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FE8CE">
      <w:pPr>
        <w:spacing w:before="5"/>
        <w:ind w:left="69" w:right="62"/>
        <w:jc w:val="center"/>
        <w:rPr>
          <w:sz w:val="38"/>
          <w:lang w:eastAsia="zh-CN"/>
        </w:rPr>
      </w:pPr>
      <w:r>
        <w:rPr>
          <w:color w:val="666666"/>
          <w:sz w:val="38"/>
          <w:lang w:eastAsia="zh-CN"/>
        </w:rPr>
        <w:t>政府网站工作年度报表</w:t>
      </w:r>
    </w:p>
    <w:p w14:paraId="45F7A4D3">
      <w:pPr>
        <w:spacing w:before="11"/>
        <w:rPr>
          <w:sz w:val="21"/>
          <w:lang w:eastAsia="zh-CN"/>
        </w:rPr>
      </w:pPr>
    </w:p>
    <w:p w14:paraId="7B826859">
      <w:pPr>
        <w:spacing w:before="53" w:line="349" w:lineRule="exact"/>
        <w:ind w:left="69" w:right="62"/>
        <w:jc w:val="center"/>
        <w:rPr>
          <w:sz w:val="19"/>
          <w:lang w:eastAsia="zh-CN"/>
        </w:rPr>
      </w:pPr>
      <w:r>
        <w:rPr>
          <w:color w:val="666666"/>
          <w:sz w:val="19"/>
          <w:lang w:eastAsia="zh-CN"/>
        </w:rPr>
        <w:t xml:space="preserve">( </w:t>
      </w:r>
      <w:r>
        <w:rPr>
          <w:color w:val="666666"/>
          <w:sz w:val="17"/>
          <w:lang w:eastAsia="zh-CN"/>
        </w:rPr>
        <w:t>202</w:t>
      </w:r>
      <w:r>
        <w:rPr>
          <w:rFonts w:hint="eastAsia"/>
          <w:color w:val="666666"/>
          <w:sz w:val="17"/>
          <w:lang w:eastAsia="zh-CN"/>
        </w:rPr>
        <w:t>4</w:t>
      </w:r>
      <w:r>
        <w:rPr>
          <w:color w:val="666666"/>
          <w:sz w:val="19"/>
          <w:lang w:eastAsia="zh-CN"/>
        </w:rPr>
        <w:t>年 度 )</w:t>
      </w:r>
    </w:p>
    <w:p w14:paraId="2F11AF1A">
      <w:pPr>
        <w:spacing w:line="29" w:lineRule="exact"/>
        <w:ind w:left="1312"/>
        <w:rPr>
          <w:sz w:val="2"/>
        </w:rPr>
      </w:pPr>
      <w:r>
        <w:rPr>
          <w:sz w:val="2"/>
          <w:lang w:eastAsia="zh-CN"/>
        </w:rPr>
        <mc:AlternateContent>
          <mc:Choice Requires="wpg">
            <w:drawing>
              <wp:inline distT="0" distB="0" distL="0" distR="0">
                <wp:extent cx="3223260" cy="19050"/>
                <wp:effectExtent l="0" t="9525" r="5715" b="0"/>
                <wp:docPr id="10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3260" cy="19050"/>
                          <a:chOff x="0" y="0"/>
                          <a:chExt cx="5076" cy="30"/>
                        </a:xfrm>
                      </wpg:grpSpPr>
                      <wps:wsp>
                        <wps:cNvPr id="12" name="AutoShape 23"/>
                        <wps:cNvSpPr/>
                        <wps:spPr bwMode="auto">
                          <a:xfrm>
                            <a:off x="0" y="0"/>
                            <a:ext cx="5076" cy="30"/>
                          </a:xfrm>
                          <a:custGeom>
                            <a:avLst/>
                            <a:gdLst>
                              <a:gd name="T0" fmla="*/ 5067 w 5076"/>
                              <a:gd name="T1" fmla="*/ 17 h 30"/>
                              <a:gd name="T2" fmla="*/ 5050 w 5076"/>
                              <a:gd name="T3" fmla="*/ 17 h 30"/>
                              <a:gd name="T4" fmla="*/ 5058 w 5076"/>
                              <a:gd name="T5" fmla="*/ 15 h 30"/>
                              <a:gd name="T6" fmla="*/ 5072 w 5076"/>
                              <a:gd name="T7" fmla="*/ 6 h 30"/>
                              <a:gd name="T8" fmla="*/ 5076 w 5076"/>
                              <a:gd name="T9" fmla="*/ 0 h 30"/>
                              <a:gd name="T10" fmla="*/ 5076 w 5076"/>
                              <a:gd name="T11" fmla="*/ 3 h 30"/>
                              <a:gd name="T12" fmla="*/ 5072 w 5076"/>
                              <a:gd name="T13" fmla="*/ 12 h 30"/>
                              <a:gd name="T14" fmla="*/ 5067 w 5076"/>
                              <a:gd name="T15" fmla="*/ 17 h 30"/>
                              <a:gd name="T16" fmla="*/ 5050 w 5076"/>
                              <a:gd name="T17" fmla="*/ 29 h 30"/>
                              <a:gd name="T18" fmla="*/ 26 w 5076"/>
                              <a:gd name="T19" fmla="*/ 29 h 30"/>
                              <a:gd name="T20" fmla="*/ 18 w 5076"/>
                              <a:gd name="T21" fmla="*/ 26 h 30"/>
                              <a:gd name="T22" fmla="*/ 4 w 5076"/>
                              <a:gd name="T23" fmla="*/ 12 h 30"/>
                              <a:gd name="T24" fmla="*/ 0 w 5076"/>
                              <a:gd name="T25" fmla="*/ 3 h 30"/>
                              <a:gd name="T26" fmla="*/ 0 w 5076"/>
                              <a:gd name="T27" fmla="*/ 0 h 30"/>
                              <a:gd name="T28" fmla="*/ 4 w 5076"/>
                              <a:gd name="T29" fmla="*/ 6 h 30"/>
                              <a:gd name="T30" fmla="*/ 18 w 5076"/>
                              <a:gd name="T31" fmla="*/ 15 h 30"/>
                              <a:gd name="T32" fmla="*/ 26 w 5076"/>
                              <a:gd name="T33" fmla="*/ 17 h 30"/>
                              <a:gd name="T34" fmla="*/ 5067 w 5076"/>
                              <a:gd name="T35" fmla="*/ 17 h 30"/>
                              <a:gd name="T36" fmla="*/ 5058 w 5076"/>
                              <a:gd name="T37" fmla="*/ 26 h 30"/>
                              <a:gd name="T38" fmla="*/ 5050 w 5076"/>
                              <a:gd name="T39" fmla="*/ 29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076" h="30">
                                <a:moveTo>
                                  <a:pt x="5067" y="17"/>
                                </a:moveTo>
                                <a:lnTo>
                                  <a:pt x="5050" y="17"/>
                                </a:lnTo>
                                <a:lnTo>
                                  <a:pt x="5058" y="15"/>
                                </a:lnTo>
                                <a:lnTo>
                                  <a:pt x="5072" y="6"/>
                                </a:lnTo>
                                <a:lnTo>
                                  <a:pt x="5076" y="0"/>
                                </a:lnTo>
                                <a:lnTo>
                                  <a:pt x="5076" y="3"/>
                                </a:lnTo>
                                <a:lnTo>
                                  <a:pt x="5072" y="12"/>
                                </a:lnTo>
                                <a:lnTo>
                                  <a:pt x="5067" y="17"/>
                                </a:lnTo>
                                <a:close/>
                                <a:moveTo>
                                  <a:pt x="5050" y="29"/>
                                </a:moveTo>
                                <a:lnTo>
                                  <a:pt x="26" y="29"/>
                                </a:lnTo>
                                <a:lnTo>
                                  <a:pt x="18" y="26"/>
                                </a:lnTo>
                                <a:lnTo>
                                  <a:pt x="4" y="12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4" y="6"/>
                                </a:lnTo>
                                <a:lnTo>
                                  <a:pt x="18" y="15"/>
                                </a:lnTo>
                                <a:lnTo>
                                  <a:pt x="26" y="17"/>
                                </a:lnTo>
                                <a:lnTo>
                                  <a:pt x="5067" y="17"/>
                                </a:lnTo>
                                <a:lnTo>
                                  <a:pt x="5058" y="26"/>
                                </a:lnTo>
                                <a:lnTo>
                                  <a:pt x="505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6" o:spt="203" style="height:1.5pt;width:253.8pt;" coordsize="5076,30" o:gfxdata="UEsDBAoAAAAAAIdO4kAAAAAAAAAAAAAAAAAEAAAAZHJzL1BLAwQUAAAACACHTuJAO3J4kNQAAAAD&#10;AQAADwAAAGRycy9kb3ducmV2LnhtbE2PQWvCQBCF74X+h2UKvdXdKGqJ2YhI25MUqkLxNmbHJJid&#10;Ddk10X/fbS/1MvB4j/e+yZZX24ieOl871pCMFAjiwpmaSw373fvLKwgfkA02jknDjTws88eHDFPj&#10;Bv6ifhtKEUvYp6ihCqFNpfRFRRb9yLXE0Tu5zmKIsiul6XCI5baRY6Vm0mLNcaHCltYVFeftxWr4&#10;GHBYTZK3fnM+rW+H3fTze5OQ1s9PiVqACHQN/2H4xY/okEemo7uw8aLREB8Jfzd6UzWfgThqmCiQ&#10;eSbv2fMfUEsDBBQAAAAIAIdO4kBQV3Cy0QQAACsSAAAOAAAAZHJzL2Uyb0RvYy54bWylmNtu4zYQ&#10;hu8L9B0IXS7QWAfLXhtxFkXSDQp02wU2fQBaB0uAJKqkbDl9+s7wIFNe0Ra6uQgl89eQ881wKOrx&#10;07muyCnjomTNzgsefI9kTcLSsjnsvL/fPv/y0SOio01KK9ZkO+89E96np59/euzbbRayglVpxgkY&#10;acS2b3de0XXtdrEQSZHVVDywNmugM2e8ph3c8sMi5bQH63W1CH1/tegZT1vOkkwI+PVFdXraIp9j&#10;kOV5mWQvLDnWWdMpqzyraAcuiaJshfckZ5vnWdL9leci60i188DTTv6HQeB6j/8XT490e+C0LcpE&#10;T4HOmcKVTzUtGxh0MPVCO0qOvPzOVF0mnAmWdw8JqxfKEUkEvAj8KzavnB1b6cth2x/aAToE6or6&#10;/zab/Hn6ykmZQiYAkobWEHE5LAlDhNO3hy1oXnn7rf3K9Q8HdYf+nnNeYwuekLPE+j5gzc4dSeDH&#10;KAyjcAXmE+gLNn6ssScFxOa7p5LiN/1c7K9X6qFIPrEwwy1wVsMk+hYSUVzoiB+j862gbSahC/Tc&#10;0AkNnV+PHZMaEkaKkNQNeMRWACmy77+wFGBSkMvMmEPK6THdJkfRvWZMwqanP0SnMjeFK5l3qQ7e&#10;G3DO6wqS+MOCxP5qTXpoAKTWG1lgyYI1KYhiDBk8WAKXLUux77AUWTKHpaUlif34o8NSbMmCeHJO&#10;kBDWnNahw9Lakq0mDUGVsw2tHIY2lsyfNITrZo6lwCYeTZsaE3d6F4yQh9O2xszdeTCCPp0IwZi6&#10;MxMCG3u4mZ6XDT50YQ9s7g5LoQ0+cOVUaGOH8SYT3ea+dGQCrPZLnINp6KEN3bVeQpv4dCKENnCn&#10;HZv2dG6GNmynYzbraUBQGyzfXagjG7Vj/UY2amf4oxHr6aSMbNY3Cl1k4w4ctmzeNwpUZCN3JFNk&#10;MwdbrvBFNnYrxWGXO5iqTgtT6JNzoys9XBGK72q+3FZaJnALxbIPu+tbgHUeTIAKtwWHGIKAYrl/&#10;3RUDZxTHsywDSBSvZ4mBFIo3s8RYZ1ENdXSOi4H2EWrlLLn2MpjnJlZEOZl5jgbaUyhrcyaDlQ2t&#10;Q+2aJdeuqveRu/HEIiWtz3MVa5GUz3MVS46Uz3MVKwvKoXbMcRXLh5TPiyrWCCmf52qkXYVlPmsy&#10;2lVYyZZc8deLlcMB5ProweXRY4/P0G1LO1zj5pL0O0+9BBbw3qxWeM1O2RuTig6XOtY66RZst2rc&#10;i6Jqxkp41UYAg9L0m7bVFmPlypD9pt+0RrdW/OXbJDhquk07yBRI89Zuuk17JTOxNN2mHWRqUFjR&#10;yl3Tb1qju8Zi+pOKiUzSvoAyz2hAoQnhRWGeVkq9Cgad6TWtUul1DuJbM1VJeccdFbjbaJTmNmU1&#10;2O0J6Wnfib5GcDeXXGEYo8JdVubmHVi4gyqdCZGxY8IKeYirSG57w3LCVWidmASryvRzWVW4jAQ/&#10;7J8rTk4UPgo8yz8dr5Gskjtow/AxE04YBI+beMLDs7HY7ln6Dqc9ztSXBfiuAhcF4/96pIevCjtP&#10;/HOkPPNI9XsDB9NNsFyCO528WcZrrPTc7tnbPbRJwNTO6zzY8fHyuVOfLo4tLw8FjBTId4CG4aE0&#10;L/FMKOenZqVv4Gwsr+Q3BLgafaSw76Xq8o3n6T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+BwAAW0NvbnRlbnRfVHlwZXNdLnhtbFBLAQIUAAoA&#10;AAAAAIdO4kAAAAAAAAAAAAAAAAAGAAAAAAAAAAAAEAAAACAGAABfcmVscy9QSwECFAAUAAAACACH&#10;TuJAihRmPNEAAACUAQAACwAAAAAAAAABACAAAABEBgAAX3JlbHMvLnJlbHNQSwECFAAKAAAAAACH&#10;TuJAAAAAAAAAAAAAAAAABAAAAAAAAAAAABAAAAAAAAAAZHJzL1BLAQIUABQAAAAIAIdO4kA7cniQ&#10;1AAAAAMBAAAPAAAAAAAAAAEAIAAAACIAAABkcnMvZG93bnJldi54bWxQSwECFAAUAAAACACHTuJA&#10;UFdwstEEAAArEgAADgAAAAAAAAABACAAAAAjAQAAZHJzL2Uyb0RvYy54bWxQSwUGAAAAAAYABgBZ&#10;AQAAZggAAAAA&#10;">
                <o:lock v:ext="edit" aspectratio="f"/>
                <v:shape id="AutoShape 23" o:spid="_x0000_s1026" o:spt="100" style="position:absolute;left:0;top:0;height:30;width:5076;" fillcolor="#CCCCCC" filled="t" stroked="f" coordsize="5076,30" o:gfxdata="UEsDBAoAAAAAAIdO4kAAAAAAAAAAAAAAAAAEAAAAZHJzL1BLAwQUAAAACACHTuJA21dStLgAAADb&#10;AAAADwAAAGRycy9kb3ducmV2LnhtbEVPy6rCMBDdX/AfwgjurqlVpFSjSEHQnY/iemjGtthMahOr&#10;/r0RLtzdHM5zluuXaURPnastK5iMIxDEhdU1lwry8/Y3AeE8ssbGMil4k4P1avCzxFTbJx+pP/lS&#10;hBB2KSqovG9TKV1RkUE3ti1x4K62M+gD7EqpO3yGcNPIOIrm0mDNoaHClrKKitvpYRRspj255B7P&#10;snuf5/tdmV22h7dSo+EkWoDw9PL/4j/3Tof5MXx/CQfI1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1dStLgAAADbAAAA&#10;DwAAAAAAAAABACAAAAAiAAAAZHJzL2Rvd25yZXYueG1sUEsBAhQAFAAAAAgAh07iQDMvBZ47AAAA&#10;OQAAABAAAAAAAAAAAQAgAAAABwEAAGRycy9zaGFwZXhtbC54bWxQSwUGAAAAAAYABgBbAQAAsQMA&#10;AAAA&#10;" path="m5067,17l5050,17,5058,15,5072,6,5076,0,5076,3,5072,12,5067,17xm5050,29l26,29,18,26,4,12,0,3,0,0,4,6,18,15,26,17,5067,17,5058,26,5050,29xe">
                  <v:path o:connectlocs="5067,17;5050,17;5058,15;5072,6;5076,0;5076,3;5072,12;5067,17;5050,29;26,29;18,26;4,12;0,3;0,0;4,6;18,15;26,17;5067,17;5058,26;5050,29" o:connectangles="0,0,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7F1896EC">
      <w:pPr>
        <w:spacing w:before="14"/>
        <w:rPr>
          <w:sz w:val="2"/>
        </w:rPr>
      </w:pPr>
    </w:p>
    <w:tbl>
      <w:tblPr>
        <w:tblStyle w:val="8"/>
        <w:tblW w:w="0" w:type="auto"/>
        <w:tblInd w:w="126" w:type="dxa"/>
        <w:tblBorders>
          <w:top w:val="single" w:color="2C2C2C" w:sz="6" w:space="0"/>
          <w:left w:val="single" w:color="2C2C2C" w:sz="6" w:space="0"/>
          <w:bottom w:val="single" w:color="2C2C2C" w:sz="6" w:space="0"/>
          <w:right w:val="single" w:color="2C2C2C" w:sz="6" w:space="0"/>
          <w:insideH w:val="single" w:color="2C2C2C" w:sz="6" w:space="0"/>
          <w:insideV w:val="single" w:color="2C2C2C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6"/>
        <w:gridCol w:w="3888"/>
        <w:gridCol w:w="2928"/>
        <w:gridCol w:w="2928"/>
      </w:tblGrid>
      <w:tr w14:paraId="3A470815"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916" w:type="dxa"/>
            <w:tcBorders>
              <w:bottom w:val="single" w:color="808080" w:sz="6" w:space="0"/>
              <w:right w:val="single" w:color="808080" w:sz="6" w:space="0"/>
            </w:tcBorders>
          </w:tcPr>
          <w:p w14:paraId="10788A8A">
            <w:pPr>
              <w:pStyle w:val="10"/>
              <w:spacing w:before="73"/>
              <w:ind w:left="179" w:right="161"/>
              <w:jc w:val="center"/>
              <w:rPr>
                <w:b/>
                <w:sz w:val="18"/>
              </w:rPr>
            </w:pPr>
            <w:bookmarkStart w:id="0" w:name="_GoBack"/>
            <w:r>
              <w:rPr>
                <w:b/>
                <w:color w:val="666666"/>
                <w:sz w:val="18"/>
              </w:rPr>
              <w:t>网站名称</w:t>
            </w:r>
          </w:p>
        </w:tc>
        <w:tc>
          <w:tcPr>
            <w:tcW w:w="9744" w:type="dxa"/>
            <w:gridSpan w:val="3"/>
            <w:tcBorders>
              <w:left w:val="single" w:color="808080" w:sz="6" w:space="0"/>
              <w:bottom w:val="single" w:color="808080" w:sz="6" w:space="0"/>
            </w:tcBorders>
          </w:tcPr>
          <w:p w14:paraId="531388BC">
            <w:pPr>
              <w:pStyle w:val="10"/>
              <w:spacing w:before="86"/>
              <w:rPr>
                <w:sz w:val="17"/>
                <w:lang w:eastAsia="zh-CN"/>
              </w:rPr>
            </w:pPr>
            <w:r>
              <w:rPr>
                <w:color w:val="666666"/>
                <w:sz w:val="17"/>
                <w:lang w:eastAsia="zh-CN"/>
              </w:rPr>
              <w:t>福建省人民政府外事办公室网站</w:t>
            </w:r>
          </w:p>
        </w:tc>
      </w:tr>
      <w:tr w14:paraId="7EF59A97"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916" w:type="dxa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7AFEF103">
            <w:pPr>
              <w:pStyle w:val="10"/>
              <w:spacing w:before="73"/>
              <w:ind w:left="179" w:right="161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首页网址</w:t>
            </w:r>
          </w:p>
        </w:tc>
        <w:tc>
          <w:tcPr>
            <w:tcW w:w="9744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13E61647">
            <w:pPr>
              <w:pStyle w:val="10"/>
              <w:spacing w:before="86"/>
              <w:rPr>
                <w:sz w:val="17"/>
              </w:rPr>
            </w:pPr>
            <w:r>
              <w:fldChar w:fldCharType="begin"/>
            </w:r>
            <w:r>
              <w:instrText xml:space="preserve"> HYPERLINK "http://wb.fujian.gov.cn/" \h </w:instrText>
            </w:r>
            <w:r>
              <w:fldChar w:fldCharType="separate"/>
            </w:r>
            <w:r>
              <w:rPr>
                <w:color w:val="666666"/>
                <w:sz w:val="17"/>
              </w:rPr>
              <w:t>http://wb.fujian.gov.cn</w:t>
            </w:r>
            <w:r>
              <w:rPr>
                <w:color w:val="666666"/>
                <w:sz w:val="17"/>
              </w:rPr>
              <w:fldChar w:fldCharType="end"/>
            </w:r>
          </w:p>
        </w:tc>
      </w:tr>
      <w:tr w14:paraId="4AA0AD1B"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916" w:type="dxa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7DDB7009">
            <w:pPr>
              <w:pStyle w:val="10"/>
              <w:spacing w:before="73"/>
              <w:ind w:left="179" w:right="161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主办单位</w:t>
            </w:r>
          </w:p>
        </w:tc>
        <w:tc>
          <w:tcPr>
            <w:tcW w:w="9744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42630D6F">
            <w:pPr>
              <w:pStyle w:val="10"/>
              <w:spacing w:before="86"/>
              <w:rPr>
                <w:sz w:val="17"/>
                <w:lang w:eastAsia="zh-CN"/>
              </w:rPr>
            </w:pPr>
            <w:r>
              <w:rPr>
                <w:color w:val="666666"/>
                <w:sz w:val="17"/>
                <w:lang w:eastAsia="zh-CN"/>
              </w:rPr>
              <w:t>福建省人民政府外事办公室</w:t>
            </w:r>
          </w:p>
        </w:tc>
      </w:tr>
      <w:tr w14:paraId="62C52A34"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916" w:type="dxa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30F81DF5">
            <w:pPr>
              <w:pStyle w:val="10"/>
              <w:spacing w:before="73"/>
              <w:ind w:left="179" w:right="161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网站类型</w:t>
            </w:r>
          </w:p>
        </w:tc>
        <w:tc>
          <w:tcPr>
            <w:tcW w:w="9744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10BEC6A1">
            <w:pPr>
              <w:pStyle w:val="10"/>
              <w:spacing w:before="74"/>
              <w:ind w:left="124"/>
              <w:rPr>
                <w:sz w:val="17"/>
                <w:lang w:eastAsia="zh-CN"/>
              </w:rPr>
            </w:pPr>
            <w:r>
              <w:rPr>
                <w:position w:val="-2"/>
                <w:lang w:eastAsia="zh-CN"/>
              </w:rPr>
              <w:drawing>
                <wp:inline distT="0" distB="0" distL="0" distR="0">
                  <wp:extent cx="99695" cy="9969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spacing w:val="11"/>
                <w:sz w:val="20"/>
                <w:lang w:eastAsia="zh-CN"/>
              </w:rPr>
              <w:t xml:space="preserve"> </w:t>
            </w:r>
            <w:r>
              <w:rPr>
                <w:color w:val="666666"/>
                <w:w w:val="95"/>
                <w:sz w:val="17"/>
                <w:lang w:eastAsia="zh-CN"/>
              </w:rPr>
              <w:t xml:space="preserve">政府门户网站   </w:t>
            </w:r>
            <w:r>
              <w:rPr>
                <w:color w:val="666666"/>
                <w:spacing w:val="4"/>
                <w:position w:val="-2"/>
                <w:sz w:val="17"/>
                <w:lang w:eastAsia="zh-CN"/>
              </w:rPr>
              <w:drawing>
                <wp:inline distT="0" distB="0" distL="0" distR="0">
                  <wp:extent cx="99695" cy="9969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color w:val="666666"/>
                <w:spacing w:val="16"/>
                <w:sz w:val="17"/>
                <w:lang w:eastAsia="zh-CN"/>
              </w:rPr>
              <w:t xml:space="preserve"> </w:t>
            </w:r>
            <w:r>
              <w:rPr>
                <w:color w:val="666666"/>
                <w:w w:val="95"/>
                <w:sz w:val="17"/>
                <w:lang w:eastAsia="zh-CN"/>
              </w:rPr>
              <w:t xml:space="preserve">部门网站 </w:t>
            </w:r>
            <w:r>
              <w:rPr>
                <w:color w:val="666666"/>
                <w:spacing w:val="45"/>
                <w:w w:val="95"/>
                <w:sz w:val="17"/>
                <w:lang w:eastAsia="zh-CN"/>
              </w:rPr>
              <w:t xml:space="preserve"> </w:t>
            </w:r>
            <w:r>
              <w:rPr>
                <w:color w:val="666666"/>
                <w:spacing w:val="14"/>
                <w:position w:val="-2"/>
                <w:sz w:val="17"/>
                <w:lang w:eastAsia="zh-CN"/>
              </w:rPr>
              <w:drawing>
                <wp:inline distT="0" distB="0" distL="0" distR="0">
                  <wp:extent cx="99695" cy="99695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color w:val="666666"/>
                <w:spacing w:val="-4"/>
                <w:sz w:val="17"/>
                <w:lang w:eastAsia="zh-CN"/>
              </w:rPr>
              <w:t xml:space="preserve"> </w:t>
            </w:r>
            <w:r>
              <w:rPr>
                <w:color w:val="666666"/>
                <w:sz w:val="17"/>
                <w:lang w:eastAsia="zh-CN"/>
              </w:rPr>
              <w:t>专项网站</w:t>
            </w:r>
          </w:p>
        </w:tc>
      </w:tr>
      <w:tr w14:paraId="455D5044"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916" w:type="dxa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2BF538BA">
            <w:pPr>
              <w:pStyle w:val="10"/>
              <w:spacing w:before="73"/>
              <w:ind w:left="179" w:right="161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政府网站标识码</w:t>
            </w:r>
          </w:p>
        </w:tc>
        <w:tc>
          <w:tcPr>
            <w:tcW w:w="9744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60210CA3">
            <w:pPr>
              <w:pStyle w:val="10"/>
              <w:spacing w:before="86"/>
              <w:rPr>
                <w:sz w:val="17"/>
              </w:rPr>
            </w:pPr>
            <w:r>
              <w:rPr>
                <w:color w:val="666666"/>
                <w:sz w:val="17"/>
              </w:rPr>
              <w:t>3500000054</w:t>
            </w:r>
          </w:p>
        </w:tc>
      </w:tr>
      <w:tr w14:paraId="18283F71"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916" w:type="dxa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20DDFD10">
            <w:pPr>
              <w:pStyle w:val="10"/>
              <w:spacing w:before="73"/>
              <w:ind w:left="179" w:right="161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ICP备案号</w:t>
            </w:r>
          </w:p>
        </w:tc>
        <w:tc>
          <w:tcPr>
            <w:tcW w:w="388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21A7B23C">
            <w:pPr>
              <w:pStyle w:val="10"/>
              <w:spacing w:before="86"/>
              <w:rPr>
                <w:sz w:val="17"/>
              </w:rPr>
            </w:pPr>
            <w:r>
              <w:rPr>
                <w:color w:val="666666"/>
                <w:sz w:val="17"/>
              </w:rPr>
              <w:t>闽 ICP 备 11012344 号</w:t>
            </w: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75BBDD0E">
            <w:pPr>
              <w:pStyle w:val="10"/>
              <w:spacing w:before="73"/>
              <w:ind w:left="835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公安机关备案号</w:t>
            </w: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0DDCB354">
            <w:pPr>
              <w:pStyle w:val="10"/>
              <w:spacing w:before="86"/>
              <w:rPr>
                <w:sz w:val="17"/>
              </w:rPr>
            </w:pPr>
            <w:r>
              <w:rPr>
                <w:color w:val="666666"/>
                <w:sz w:val="17"/>
              </w:rPr>
              <w:t>35010202000756</w:t>
            </w:r>
          </w:p>
        </w:tc>
      </w:tr>
      <w:tr w14:paraId="0A314FC1"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916" w:type="dxa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43D57290">
            <w:pPr>
              <w:pStyle w:val="10"/>
              <w:spacing w:before="73"/>
              <w:ind w:left="179" w:right="161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独立用户访问总量（单位：个）</w:t>
            </w:r>
          </w:p>
        </w:tc>
        <w:tc>
          <w:tcPr>
            <w:tcW w:w="9744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78376559">
            <w:pPr>
              <w:pStyle w:val="10"/>
              <w:spacing w:before="86"/>
              <w:rPr>
                <w:sz w:val="17"/>
                <w:lang w:eastAsia="zh-CN"/>
              </w:rPr>
            </w:pPr>
            <w:r>
              <w:rPr>
                <w:color w:val="666666"/>
                <w:sz w:val="17"/>
                <w:lang w:eastAsia="zh-CN"/>
              </w:rPr>
              <w:t>385676</w:t>
            </w:r>
          </w:p>
        </w:tc>
      </w:tr>
      <w:tr w14:paraId="3681F121"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916" w:type="dxa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50A9313C">
            <w:pPr>
              <w:pStyle w:val="10"/>
              <w:spacing w:before="73"/>
              <w:ind w:left="179" w:right="161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网站总访问量（单位：次）</w:t>
            </w:r>
          </w:p>
        </w:tc>
        <w:tc>
          <w:tcPr>
            <w:tcW w:w="9744" w:type="dxa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05C5FDE5">
            <w:pPr>
              <w:pStyle w:val="10"/>
              <w:spacing w:before="86"/>
              <w:rPr>
                <w:sz w:val="17"/>
                <w:lang w:eastAsia="zh-CN"/>
              </w:rPr>
            </w:pPr>
            <w:r>
              <w:rPr>
                <w:color w:val="666666"/>
                <w:sz w:val="17"/>
                <w:lang w:eastAsia="zh-CN"/>
              </w:rPr>
              <w:t>2420983</w:t>
            </w:r>
          </w:p>
        </w:tc>
      </w:tr>
      <w:tr w14:paraId="368BB6B5"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916" w:type="dxa"/>
            <w:vMerge w:val="restart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12E9208E">
            <w:pPr>
              <w:pStyle w:val="10"/>
              <w:ind w:left="0"/>
              <w:rPr>
                <w:sz w:val="24"/>
                <w:lang w:eastAsia="zh-CN"/>
              </w:rPr>
            </w:pPr>
          </w:p>
          <w:p w14:paraId="48CFE411">
            <w:pPr>
              <w:pStyle w:val="10"/>
              <w:spacing w:before="12"/>
              <w:ind w:left="0"/>
              <w:rPr>
                <w:sz w:val="19"/>
                <w:lang w:eastAsia="zh-CN"/>
              </w:rPr>
            </w:pPr>
          </w:p>
          <w:p w14:paraId="73613761">
            <w:pPr>
              <w:pStyle w:val="10"/>
              <w:ind w:left="559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信息发布（单位：条）</w:t>
            </w:r>
          </w:p>
        </w:tc>
        <w:tc>
          <w:tcPr>
            <w:tcW w:w="388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24ED49B4">
            <w:pPr>
              <w:pStyle w:val="10"/>
              <w:spacing w:before="73"/>
              <w:ind w:left="575" w:right="557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总数</w:t>
            </w:r>
          </w:p>
        </w:tc>
        <w:tc>
          <w:tcPr>
            <w:tcW w:w="5856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70A737A2">
            <w:pPr>
              <w:pStyle w:val="10"/>
              <w:spacing w:before="86"/>
              <w:rPr>
                <w:sz w:val="17"/>
                <w:lang w:eastAsia="zh-CN"/>
              </w:rPr>
            </w:pPr>
            <w:r>
              <w:rPr>
                <w:color w:val="666666"/>
                <w:sz w:val="17"/>
                <w:lang w:eastAsia="zh-CN"/>
              </w:rPr>
              <w:t>708</w:t>
            </w:r>
          </w:p>
        </w:tc>
      </w:tr>
      <w:tr w14:paraId="571C6616"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916" w:type="dxa"/>
            <w:vMerge w:val="continue"/>
            <w:tcBorders>
              <w:top w:val="nil"/>
              <w:bottom w:val="single" w:color="808080" w:sz="6" w:space="0"/>
              <w:right w:val="single" w:color="808080" w:sz="6" w:space="0"/>
            </w:tcBorders>
          </w:tcPr>
          <w:p w14:paraId="5592908C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68E79740">
            <w:pPr>
              <w:pStyle w:val="10"/>
              <w:spacing w:before="73"/>
              <w:ind w:left="1225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概况类信息更新量</w:t>
            </w:r>
          </w:p>
        </w:tc>
        <w:tc>
          <w:tcPr>
            <w:tcW w:w="5856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08D13EA9">
            <w:pPr>
              <w:pStyle w:val="10"/>
              <w:spacing w:before="86"/>
              <w:rPr>
                <w:sz w:val="17"/>
                <w:lang w:eastAsia="zh-CN"/>
              </w:rPr>
            </w:pPr>
            <w:r>
              <w:rPr>
                <w:color w:val="666666"/>
                <w:sz w:val="17"/>
                <w:lang w:eastAsia="zh-CN"/>
              </w:rPr>
              <w:t>20</w:t>
            </w:r>
          </w:p>
        </w:tc>
      </w:tr>
      <w:tr w14:paraId="2C527231"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916" w:type="dxa"/>
            <w:vMerge w:val="continue"/>
            <w:tcBorders>
              <w:top w:val="nil"/>
              <w:bottom w:val="single" w:color="808080" w:sz="6" w:space="0"/>
              <w:right w:val="single" w:color="808080" w:sz="6" w:space="0"/>
            </w:tcBorders>
          </w:tcPr>
          <w:p w14:paraId="587CE465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3DA3C2B8">
            <w:pPr>
              <w:pStyle w:val="10"/>
              <w:spacing w:before="73"/>
              <w:ind w:left="1135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政务动态信息更新量</w:t>
            </w:r>
          </w:p>
        </w:tc>
        <w:tc>
          <w:tcPr>
            <w:tcW w:w="5856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4D9A3C19">
            <w:pPr>
              <w:pStyle w:val="10"/>
              <w:spacing w:before="86"/>
              <w:rPr>
                <w:sz w:val="17"/>
                <w:lang w:eastAsia="zh-CN"/>
              </w:rPr>
            </w:pPr>
            <w:r>
              <w:rPr>
                <w:color w:val="666666"/>
                <w:sz w:val="17"/>
                <w:lang w:eastAsia="zh-CN"/>
              </w:rPr>
              <w:t>687</w:t>
            </w:r>
          </w:p>
        </w:tc>
      </w:tr>
      <w:tr w14:paraId="6399C6EA"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916" w:type="dxa"/>
            <w:vMerge w:val="continue"/>
            <w:tcBorders>
              <w:top w:val="nil"/>
              <w:bottom w:val="single" w:color="808080" w:sz="6" w:space="0"/>
              <w:right w:val="single" w:color="808080" w:sz="6" w:space="0"/>
            </w:tcBorders>
          </w:tcPr>
          <w:p w14:paraId="248AADBF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531882F2">
            <w:pPr>
              <w:pStyle w:val="10"/>
              <w:spacing w:before="73"/>
              <w:ind w:left="955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信息公开目录信息更新量</w:t>
            </w:r>
          </w:p>
        </w:tc>
        <w:tc>
          <w:tcPr>
            <w:tcW w:w="5856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77FD99B2">
            <w:pPr>
              <w:pStyle w:val="10"/>
              <w:spacing w:before="86"/>
              <w:rPr>
                <w:sz w:val="17"/>
                <w:lang w:eastAsia="zh-CN"/>
              </w:rPr>
            </w:pPr>
            <w:r>
              <w:rPr>
                <w:rFonts w:hint="eastAsia"/>
                <w:color w:val="666666"/>
                <w:sz w:val="17"/>
                <w:lang w:eastAsia="zh-CN"/>
              </w:rPr>
              <w:t>1</w:t>
            </w:r>
          </w:p>
        </w:tc>
      </w:tr>
      <w:tr w14:paraId="4F762836"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916" w:type="dxa"/>
            <w:vMerge w:val="restart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2F6CC6FF">
            <w:pPr>
              <w:pStyle w:val="10"/>
              <w:spacing w:before="18"/>
              <w:ind w:left="0"/>
              <w:rPr>
                <w:sz w:val="16"/>
                <w:lang w:eastAsia="zh-CN"/>
              </w:rPr>
            </w:pPr>
          </w:p>
          <w:p w14:paraId="5F9D6F13">
            <w:pPr>
              <w:pStyle w:val="10"/>
              <w:ind w:left="559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专栏专题（单位：个）</w:t>
            </w:r>
          </w:p>
        </w:tc>
        <w:tc>
          <w:tcPr>
            <w:tcW w:w="388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0C3F24ED">
            <w:pPr>
              <w:pStyle w:val="10"/>
              <w:spacing w:before="73"/>
              <w:ind w:left="575" w:right="557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维护数量</w:t>
            </w:r>
          </w:p>
        </w:tc>
        <w:tc>
          <w:tcPr>
            <w:tcW w:w="5856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26130962">
            <w:pPr>
              <w:pStyle w:val="10"/>
              <w:spacing w:before="86"/>
              <w:rPr>
                <w:rFonts w:hint="eastAsia"/>
                <w:sz w:val="17"/>
                <w:lang w:eastAsia="zh-CN"/>
              </w:rPr>
            </w:pPr>
            <w:r>
              <w:rPr>
                <w:rFonts w:hint="eastAsia"/>
                <w:color w:val="666666"/>
                <w:w w:val="98"/>
                <w:sz w:val="17"/>
                <w:lang w:eastAsia="zh-CN"/>
              </w:rPr>
              <w:t>2</w:t>
            </w:r>
          </w:p>
        </w:tc>
      </w:tr>
      <w:tr w14:paraId="52365CE7"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916" w:type="dxa"/>
            <w:vMerge w:val="continue"/>
            <w:tcBorders>
              <w:top w:val="nil"/>
              <w:bottom w:val="single" w:color="808080" w:sz="6" w:space="0"/>
              <w:right w:val="single" w:color="808080" w:sz="6" w:space="0"/>
            </w:tcBorders>
          </w:tcPr>
          <w:p w14:paraId="3ACCE27C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4BB229C1">
            <w:pPr>
              <w:pStyle w:val="10"/>
              <w:spacing w:before="73"/>
              <w:ind w:left="575" w:right="557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新开设数量</w:t>
            </w:r>
          </w:p>
        </w:tc>
        <w:tc>
          <w:tcPr>
            <w:tcW w:w="5856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153AA1AE">
            <w:pPr>
              <w:pStyle w:val="10"/>
              <w:spacing w:before="86"/>
              <w:rPr>
                <w:sz w:val="17"/>
                <w:lang w:eastAsia="zh-CN"/>
              </w:rPr>
            </w:pPr>
            <w:r>
              <w:rPr>
                <w:rFonts w:hint="eastAsia"/>
                <w:color w:val="666666"/>
                <w:w w:val="98"/>
                <w:sz w:val="17"/>
                <w:lang w:eastAsia="zh-CN"/>
              </w:rPr>
              <w:t>0</w:t>
            </w:r>
          </w:p>
        </w:tc>
      </w:tr>
      <w:tr w14:paraId="0806DE99"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916" w:type="dxa"/>
            <w:vMerge w:val="restart"/>
            <w:tcBorders>
              <w:top w:val="single" w:color="808080" w:sz="6" w:space="0"/>
              <w:bottom w:val="nil"/>
              <w:right w:val="single" w:color="808080" w:sz="6" w:space="0"/>
            </w:tcBorders>
          </w:tcPr>
          <w:p w14:paraId="230D77B9">
            <w:pPr>
              <w:pStyle w:val="10"/>
              <w:spacing w:line="273" w:lineRule="exact"/>
              <w:ind w:left="179" w:right="161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解读回应</w:t>
            </w:r>
          </w:p>
        </w:tc>
        <w:tc>
          <w:tcPr>
            <w:tcW w:w="3888" w:type="dxa"/>
            <w:vMerge w:val="restart"/>
            <w:tcBorders>
              <w:top w:val="single" w:color="808080" w:sz="6" w:space="0"/>
              <w:left w:val="single" w:color="808080" w:sz="6" w:space="0"/>
              <w:bottom w:val="nil"/>
              <w:right w:val="single" w:color="808080" w:sz="6" w:space="0"/>
            </w:tcBorders>
          </w:tcPr>
          <w:p w14:paraId="14939674">
            <w:pPr>
              <w:pStyle w:val="10"/>
              <w:spacing w:line="273" w:lineRule="exact"/>
              <w:ind w:left="575" w:right="557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解读信息发布</w:t>
            </w: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324C2FEA">
            <w:pPr>
              <w:pStyle w:val="10"/>
              <w:spacing w:line="239" w:lineRule="exact"/>
              <w:ind w:left="455" w:right="437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总数</w:t>
            </w:r>
          </w:p>
          <w:p w14:paraId="673F6683">
            <w:pPr>
              <w:pStyle w:val="10"/>
              <w:spacing w:line="218" w:lineRule="exact"/>
              <w:ind w:left="455" w:right="437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（单位：条）</w:t>
            </w: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067EC88B">
            <w:pPr>
              <w:pStyle w:val="10"/>
              <w:spacing w:before="86"/>
              <w:rPr>
                <w:sz w:val="17"/>
              </w:rPr>
            </w:pPr>
            <w:r>
              <w:rPr>
                <w:color w:val="666666"/>
                <w:w w:val="98"/>
                <w:sz w:val="17"/>
              </w:rPr>
              <w:t>0</w:t>
            </w:r>
          </w:p>
        </w:tc>
      </w:tr>
      <w:tr w14:paraId="395B774C"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916" w:type="dxa"/>
            <w:vMerge w:val="continue"/>
            <w:tcBorders>
              <w:top w:val="nil"/>
              <w:bottom w:val="nil"/>
              <w:right w:val="single" w:color="808080" w:sz="6" w:space="0"/>
            </w:tcBorders>
          </w:tcPr>
          <w:p w14:paraId="1AF91360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 w:val="continue"/>
            <w:tcBorders>
              <w:top w:val="nil"/>
              <w:left w:val="single" w:color="808080" w:sz="6" w:space="0"/>
              <w:bottom w:val="nil"/>
              <w:right w:val="single" w:color="808080" w:sz="6" w:space="0"/>
            </w:tcBorders>
          </w:tcPr>
          <w:p w14:paraId="1998F49F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55495812">
            <w:pPr>
              <w:pStyle w:val="10"/>
              <w:spacing w:line="239" w:lineRule="exact"/>
              <w:ind w:left="925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解读材料数量</w:t>
            </w:r>
          </w:p>
          <w:p w14:paraId="239C397C">
            <w:pPr>
              <w:pStyle w:val="10"/>
              <w:spacing w:line="218" w:lineRule="exact"/>
              <w:ind w:left="925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（单位：条）</w:t>
            </w: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7DD7991E">
            <w:pPr>
              <w:pStyle w:val="10"/>
              <w:spacing w:before="86"/>
              <w:rPr>
                <w:sz w:val="17"/>
              </w:rPr>
            </w:pPr>
            <w:r>
              <w:rPr>
                <w:color w:val="666666"/>
                <w:w w:val="98"/>
                <w:sz w:val="17"/>
              </w:rPr>
              <w:t>0</w:t>
            </w:r>
          </w:p>
        </w:tc>
      </w:tr>
      <w:tr w14:paraId="55C558D5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916" w:type="dxa"/>
            <w:vMerge w:val="restart"/>
            <w:tcBorders>
              <w:top w:val="nil"/>
              <w:bottom w:val="single" w:color="808080" w:sz="6" w:space="0"/>
              <w:right w:val="single" w:color="808080" w:sz="6" w:space="0"/>
            </w:tcBorders>
          </w:tcPr>
          <w:p w14:paraId="7B11ED96">
            <w:pPr>
              <w:pStyle w:val="1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88" w:type="dxa"/>
            <w:vMerge w:val="restart"/>
            <w:tcBorders>
              <w:top w:val="nil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57600B21">
            <w:pPr>
              <w:pStyle w:val="1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28" w:type="dxa"/>
            <w:tcBorders>
              <w:top w:val="nil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0C2D6559">
            <w:pPr>
              <w:pStyle w:val="10"/>
              <w:spacing w:line="212" w:lineRule="exact"/>
              <w:ind w:left="925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解读产品数量</w:t>
            </w:r>
          </w:p>
          <w:p w14:paraId="3516D554">
            <w:pPr>
              <w:pStyle w:val="10"/>
              <w:spacing w:line="274" w:lineRule="exact"/>
              <w:ind w:left="925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（单位：个）</w:t>
            </w:r>
          </w:p>
        </w:tc>
        <w:tc>
          <w:tcPr>
            <w:tcW w:w="2928" w:type="dxa"/>
            <w:tcBorders>
              <w:top w:val="nil"/>
              <w:left w:val="single" w:color="808080" w:sz="6" w:space="0"/>
              <w:bottom w:val="single" w:color="808080" w:sz="6" w:space="0"/>
            </w:tcBorders>
          </w:tcPr>
          <w:p w14:paraId="551A0997">
            <w:pPr>
              <w:pStyle w:val="10"/>
              <w:spacing w:before="192"/>
              <w:rPr>
                <w:sz w:val="16"/>
              </w:rPr>
            </w:pPr>
            <w:r>
              <w:rPr>
                <w:color w:val="666666"/>
                <w:w w:val="105"/>
                <w:sz w:val="16"/>
              </w:rPr>
              <w:t>0</w:t>
            </w:r>
          </w:p>
        </w:tc>
      </w:tr>
      <w:tr w14:paraId="05E8B82B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continue"/>
            <w:tcBorders>
              <w:top w:val="nil"/>
              <w:bottom w:val="single" w:color="808080" w:sz="6" w:space="0"/>
              <w:right w:val="single" w:color="808080" w:sz="6" w:space="0"/>
            </w:tcBorders>
          </w:tcPr>
          <w:p w14:paraId="1A810751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 w:val="continue"/>
            <w:tcBorders>
              <w:top w:val="nil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4AA61E03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5B1E6928">
            <w:pPr>
              <w:pStyle w:val="10"/>
              <w:spacing w:line="234" w:lineRule="exact"/>
              <w:ind w:left="455" w:right="437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媒体评论文章数量</w:t>
            </w:r>
          </w:p>
          <w:p w14:paraId="56878D56">
            <w:pPr>
              <w:pStyle w:val="10"/>
              <w:spacing w:line="223" w:lineRule="exact"/>
              <w:ind w:left="455" w:right="437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（单位：篇）</w:t>
            </w: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616002F3">
            <w:pPr>
              <w:pStyle w:val="10"/>
              <w:spacing w:before="95"/>
              <w:rPr>
                <w:sz w:val="16"/>
              </w:rPr>
            </w:pPr>
            <w:r>
              <w:rPr>
                <w:color w:val="666666"/>
                <w:w w:val="105"/>
                <w:sz w:val="16"/>
              </w:rPr>
              <w:t>0</w:t>
            </w:r>
          </w:p>
        </w:tc>
      </w:tr>
      <w:tr w14:paraId="411840E1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continue"/>
            <w:tcBorders>
              <w:top w:val="nil"/>
              <w:bottom w:val="single" w:color="808080" w:sz="6" w:space="0"/>
              <w:right w:val="single" w:color="808080" w:sz="6" w:space="0"/>
            </w:tcBorders>
          </w:tcPr>
          <w:p w14:paraId="358C49F7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0B8F92CE">
            <w:pPr>
              <w:pStyle w:val="10"/>
              <w:spacing w:line="234" w:lineRule="exact"/>
              <w:ind w:left="575" w:right="557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回应公众关注热点或</w:t>
            </w:r>
          </w:p>
          <w:p w14:paraId="531318FE">
            <w:pPr>
              <w:pStyle w:val="10"/>
              <w:spacing w:line="223" w:lineRule="exact"/>
              <w:ind w:left="575" w:right="557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重大舆情数量（单位：次）</w:t>
            </w:r>
          </w:p>
        </w:tc>
        <w:tc>
          <w:tcPr>
            <w:tcW w:w="5856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092BE95F">
            <w:pPr>
              <w:pStyle w:val="10"/>
              <w:spacing w:before="95"/>
              <w:rPr>
                <w:sz w:val="16"/>
              </w:rPr>
            </w:pPr>
            <w:r>
              <w:rPr>
                <w:color w:val="666666"/>
                <w:w w:val="105"/>
                <w:sz w:val="16"/>
              </w:rPr>
              <w:t>0</w:t>
            </w:r>
          </w:p>
        </w:tc>
      </w:tr>
      <w:tr w14:paraId="7F73761D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restart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651F99C1">
            <w:pPr>
              <w:pStyle w:val="10"/>
              <w:ind w:left="0"/>
              <w:rPr>
                <w:sz w:val="24"/>
              </w:rPr>
            </w:pPr>
          </w:p>
          <w:p w14:paraId="6F30D1DD">
            <w:pPr>
              <w:pStyle w:val="10"/>
              <w:ind w:left="0"/>
              <w:rPr>
                <w:sz w:val="24"/>
              </w:rPr>
            </w:pPr>
          </w:p>
          <w:p w14:paraId="3722E9D9">
            <w:pPr>
              <w:pStyle w:val="10"/>
              <w:spacing w:before="14"/>
              <w:ind w:left="0"/>
              <w:rPr>
                <w:sz w:val="35"/>
              </w:rPr>
            </w:pPr>
          </w:p>
          <w:p w14:paraId="6C12332D">
            <w:pPr>
              <w:pStyle w:val="10"/>
              <w:ind w:left="179" w:right="161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办事服务</w:t>
            </w:r>
          </w:p>
        </w:tc>
        <w:tc>
          <w:tcPr>
            <w:tcW w:w="388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1801EC38">
            <w:pPr>
              <w:pStyle w:val="10"/>
              <w:spacing w:before="68"/>
              <w:ind w:left="575" w:right="557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是否发布服务事项目录</w:t>
            </w:r>
          </w:p>
        </w:tc>
        <w:tc>
          <w:tcPr>
            <w:tcW w:w="5856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42D38AC5">
            <w:pPr>
              <w:pStyle w:val="10"/>
              <w:spacing w:before="83"/>
              <w:ind w:left="124"/>
              <w:rPr>
                <w:sz w:val="16"/>
              </w:rPr>
            </w:pPr>
            <w:r>
              <w:rPr>
                <w:position w:val="-2"/>
                <w:lang w:eastAsia="zh-CN"/>
              </w:rPr>
              <w:drawing>
                <wp:inline distT="0" distB="0" distL="0" distR="0">
                  <wp:extent cx="99695" cy="99695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spacing w:val="11"/>
                <w:sz w:val="20"/>
              </w:rPr>
              <w:t xml:space="preserve"> </w:t>
            </w:r>
            <w:r>
              <w:rPr>
                <w:color w:val="666666"/>
                <w:w w:val="105"/>
                <w:sz w:val="16"/>
              </w:rPr>
              <w:t xml:space="preserve">是 </w:t>
            </w:r>
            <w:r>
              <w:rPr>
                <w:color w:val="666666"/>
                <w:spacing w:val="5"/>
                <w:w w:val="105"/>
                <w:sz w:val="16"/>
              </w:rPr>
              <w:t xml:space="preserve"> </w:t>
            </w:r>
            <w:r>
              <w:rPr>
                <w:color w:val="666666"/>
                <w:spacing w:val="10"/>
                <w:position w:val="-2"/>
                <w:sz w:val="16"/>
                <w:lang w:eastAsia="zh-CN"/>
              </w:rPr>
              <w:drawing>
                <wp:inline distT="0" distB="0" distL="0" distR="0">
                  <wp:extent cx="99695" cy="99695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color w:val="666666"/>
                <w:spacing w:val="13"/>
                <w:sz w:val="16"/>
              </w:rPr>
              <w:t xml:space="preserve"> </w:t>
            </w:r>
            <w:r>
              <w:rPr>
                <w:color w:val="666666"/>
                <w:w w:val="105"/>
                <w:sz w:val="16"/>
              </w:rPr>
              <w:t>否</w:t>
            </w:r>
          </w:p>
        </w:tc>
      </w:tr>
      <w:tr w14:paraId="687BF7F3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continue"/>
            <w:tcBorders>
              <w:top w:val="nil"/>
              <w:bottom w:val="single" w:color="808080" w:sz="6" w:space="0"/>
              <w:right w:val="single" w:color="808080" w:sz="6" w:space="0"/>
            </w:tcBorders>
          </w:tcPr>
          <w:p w14:paraId="123BD1A1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09131429">
            <w:pPr>
              <w:pStyle w:val="10"/>
              <w:spacing w:line="234" w:lineRule="exact"/>
              <w:ind w:left="575" w:right="557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注册用户数</w:t>
            </w:r>
          </w:p>
          <w:p w14:paraId="16D57F4C">
            <w:pPr>
              <w:pStyle w:val="10"/>
              <w:spacing w:line="223" w:lineRule="exact"/>
              <w:ind w:left="575" w:right="557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（单位：个）</w:t>
            </w:r>
          </w:p>
        </w:tc>
        <w:tc>
          <w:tcPr>
            <w:tcW w:w="5856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09621D66">
            <w:pPr>
              <w:pStyle w:val="10"/>
              <w:spacing w:before="95"/>
              <w:rPr>
                <w:sz w:val="16"/>
              </w:rPr>
            </w:pPr>
            <w:r>
              <w:rPr>
                <w:color w:val="666666"/>
                <w:w w:val="105"/>
                <w:sz w:val="16"/>
              </w:rPr>
              <w:t>0</w:t>
            </w:r>
          </w:p>
        </w:tc>
      </w:tr>
      <w:tr w14:paraId="02BAD982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continue"/>
            <w:tcBorders>
              <w:top w:val="nil"/>
              <w:bottom w:val="single" w:color="808080" w:sz="6" w:space="0"/>
              <w:right w:val="single" w:color="808080" w:sz="6" w:space="0"/>
            </w:tcBorders>
          </w:tcPr>
          <w:p w14:paraId="4B6C790B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20499890">
            <w:pPr>
              <w:pStyle w:val="10"/>
              <w:spacing w:line="234" w:lineRule="exact"/>
              <w:ind w:left="575" w:right="557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政务服务事项数量</w:t>
            </w:r>
          </w:p>
          <w:p w14:paraId="4277C042">
            <w:pPr>
              <w:pStyle w:val="10"/>
              <w:spacing w:line="223" w:lineRule="exact"/>
              <w:ind w:left="575" w:right="557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（单位：项）</w:t>
            </w:r>
          </w:p>
        </w:tc>
        <w:tc>
          <w:tcPr>
            <w:tcW w:w="5856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6116E139">
            <w:pPr>
              <w:pStyle w:val="10"/>
              <w:spacing w:before="95"/>
              <w:rPr>
                <w:sz w:val="16"/>
              </w:rPr>
            </w:pPr>
            <w:r>
              <w:rPr>
                <w:color w:val="666666"/>
                <w:w w:val="105"/>
                <w:sz w:val="16"/>
              </w:rPr>
              <w:t>2</w:t>
            </w:r>
          </w:p>
        </w:tc>
      </w:tr>
      <w:tr w14:paraId="7267C3B7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continue"/>
            <w:tcBorders>
              <w:top w:val="nil"/>
              <w:bottom w:val="single" w:color="808080" w:sz="6" w:space="0"/>
              <w:right w:val="single" w:color="808080" w:sz="6" w:space="0"/>
            </w:tcBorders>
          </w:tcPr>
          <w:p w14:paraId="22A52F0C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14CE509F">
            <w:pPr>
              <w:pStyle w:val="10"/>
              <w:spacing w:line="234" w:lineRule="exact"/>
              <w:ind w:left="575" w:right="557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可全程在线办理政务服务事项数量</w:t>
            </w:r>
          </w:p>
          <w:p w14:paraId="56E7F4B5">
            <w:pPr>
              <w:pStyle w:val="10"/>
              <w:spacing w:line="223" w:lineRule="exact"/>
              <w:ind w:left="575" w:right="557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（单位：项）</w:t>
            </w:r>
          </w:p>
        </w:tc>
        <w:tc>
          <w:tcPr>
            <w:tcW w:w="5856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3383009A">
            <w:pPr>
              <w:pStyle w:val="10"/>
              <w:spacing w:before="95"/>
              <w:rPr>
                <w:sz w:val="16"/>
              </w:rPr>
            </w:pPr>
            <w:r>
              <w:rPr>
                <w:color w:val="666666"/>
                <w:w w:val="105"/>
                <w:sz w:val="16"/>
              </w:rPr>
              <w:t>0</w:t>
            </w:r>
          </w:p>
        </w:tc>
      </w:tr>
      <w:tr w14:paraId="3398C8A0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continue"/>
            <w:tcBorders>
              <w:top w:val="nil"/>
              <w:bottom w:val="single" w:color="808080" w:sz="6" w:space="0"/>
              <w:right w:val="single" w:color="808080" w:sz="6" w:space="0"/>
            </w:tcBorders>
          </w:tcPr>
          <w:p w14:paraId="0B58490A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77C7AF04">
            <w:pPr>
              <w:pStyle w:val="10"/>
              <w:spacing w:before="10"/>
              <w:ind w:left="0"/>
              <w:rPr>
                <w:sz w:val="24"/>
              </w:rPr>
            </w:pPr>
          </w:p>
          <w:p w14:paraId="07A7E628">
            <w:pPr>
              <w:pStyle w:val="10"/>
              <w:spacing w:line="274" w:lineRule="exact"/>
              <w:ind w:left="575" w:right="557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办件量</w:t>
            </w:r>
          </w:p>
          <w:p w14:paraId="01518B27">
            <w:pPr>
              <w:pStyle w:val="10"/>
              <w:spacing w:line="274" w:lineRule="exact"/>
              <w:ind w:left="575" w:right="557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（单位：件）</w:t>
            </w: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08342BF8">
            <w:pPr>
              <w:pStyle w:val="10"/>
              <w:spacing w:before="68"/>
              <w:ind w:left="455" w:right="437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总数</w:t>
            </w: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5CD80104">
            <w:pPr>
              <w:pStyle w:val="10"/>
              <w:spacing w:before="95"/>
              <w:rPr>
                <w:sz w:val="16"/>
              </w:rPr>
            </w:pPr>
            <w:r>
              <w:rPr>
                <w:color w:val="666666"/>
                <w:w w:val="105"/>
                <w:sz w:val="16"/>
              </w:rPr>
              <w:t>0</w:t>
            </w:r>
          </w:p>
        </w:tc>
      </w:tr>
      <w:tr w14:paraId="282D0F78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continue"/>
            <w:tcBorders>
              <w:top w:val="nil"/>
              <w:bottom w:val="single" w:color="808080" w:sz="6" w:space="0"/>
              <w:right w:val="single" w:color="808080" w:sz="6" w:space="0"/>
            </w:tcBorders>
          </w:tcPr>
          <w:p w14:paraId="48827D91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 w:val="continue"/>
            <w:tcBorders>
              <w:top w:val="nil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2D69110B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7C374005">
            <w:pPr>
              <w:pStyle w:val="10"/>
              <w:spacing w:before="68"/>
              <w:ind w:left="455" w:right="437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自然人办件量</w:t>
            </w: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5BCA642F">
            <w:pPr>
              <w:pStyle w:val="10"/>
              <w:spacing w:before="95"/>
              <w:rPr>
                <w:sz w:val="16"/>
              </w:rPr>
            </w:pPr>
            <w:r>
              <w:rPr>
                <w:color w:val="666666"/>
                <w:w w:val="105"/>
                <w:sz w:val="16"/>
              </w:rPr>
              <w:t>0</w:t>
            </w:r>
          </w:p>
        </w:tc>
      </w:tr>
      <w:tr w14:paraId="115E2749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continue"/>
            <w:tcBorders>
              <w:top w:val="nil"/>
              <w:bottom w:val="single" w:color="808080" w:sz="6" w:space="0"/>
              <w:right w:val="single" w:color="808080" w:sz="6" w:space="0"/>
            </w:tcBorders>
          </w:tcPr>
          <w:p w14:paraId="532E7AB2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 w:val="continue"/>
            <w:tcBorders>
              <w:top w:val="nil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229837B6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544EE73E">
            <w:pPr>
              <w:pStyle w:val="10"/>
              <w:spacing w:before="68"/>
              <w:ind w:left="455" w:right="437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法人办件量</w:t>
            </w: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069A6B1F">
            <w:pPr>
              <w:pStyle w:val="10"/>
              <w:spacing w:before="95"/>
              <w:rPr>
                <w:sz w:val="16"/>
              </w:rPr>
            </w:pPr>
            <w:r>
              <w:rPr>
                <w:color w:val="666666"/>
                <w:w w:val="105"/>
                <w:sz w:val="16"/>
              </w:rPr>
              <w:t>0</w:t>
            </w:r>
          </w:p>
        </w:tc>
      </w:tr>
      <w:tr w14:paraId="4A610269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restart"/>
            <w:tcBorders>
              <w:top w:val="single" w:color="808080" w:sz="6" w:space="0"/>
              <w:bottom w:val="nil"/>
              <w:right w:val="single" w:color="808080" w:sz="6" w:space="0"/>
            </w:tcBorders>
          </w:tcPr>
          <w:p w14:paraId="1754EBD4">
            <w:pPr>
              <w:pStyle w:val="10"/>
              <w:spacing w:line="268" w:lineRule="exact"/>
              <w:ind w:left="179" w:right="161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互动交流</w:t>
            </w:r>
          </w:p>
        </w:tc>
        <w:tc>
          <w:tcPr>
            <w:tcW w:w="388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42A01284">
            <w:pPr>
              <w:pStyle w:val="10"/>
              <w:spacing w:before="68"/>
              <w:ind w:left="575" w:right="557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是否使用统一平台</w:t>
            </w:r>
          </w:p>
        </w:tc>
        <w:tc>
          <w:tcPr>
            <w:tcW w:w="5856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56BBB725">
            <w:pPr>
              <w:pStyle w:val="10"/>
              <w:spacing w:before="83"/>
              <w:ind w:left="124"/>
              <w:rPr>
                <w:sz w:val="16"/>
              </w:rPr>
            </w:pPr>
            <w:r>
              <w:rPr>
                <w:position w:val="-2"/>
                <w:lang w:eastAsia="zh-CN"/>
              </w:rPr>
              <w:drawing>
                <wp:inline distT="0" distB="0" distL="0" distR="0">
                  <wp:extent cx="99695" cy="99695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spacing w:val="11"/>
                <w:sz w:val="20"/>
              </w:rPr>
              <w:t xml:space="preserve"> </w:t>
            </w:r>
            <w:r>
              <w:rPr>
                <w:color w:val="666666"/>
                <w:w w:val="105"/>
                <w:sz w:val="16"/>
              </w:rPr>
              <w:t xml:space="preserve">是 </w:t>
            </w:r>
            <w:r>
              <w:rPr>
                <w:color w:val="666666"/>
                <w:spacing w:val="5"/>
                <w:w w:val="105"/>
                <w:sz w:val="16"/>
              </w:rPr>
              <w:t xml:space="preserve"> </w:t>
            </w:r>
            <w:r>
              <w:rPr>
                <w:color w:val="666666"/>
                <w:spacing w:val="10"/>
                <w:position w:val="-2"/>
                <w:sz w:val="16"/>
                <w:lang w:eastAsia="zh-CN"/>
              </w:rPr>
              <w:drawing>
                <wp:inline distT="0" distB="0" distL="0" distR="0">
                  <wp:extent cx="99695" cy="99695"/>
                  <wp:effectExtent l="0" t="0" r="0" b="0"/>
                  <wp:docPr id="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color w:val="666666"/>
                <w:spacing w:val="13"/>
                <w:sz w:val="16"/>
              </w:rPr>
              <w:t xml:space="preserve"> </w:t>
            </w:r>
            <w:r>
              <w:rPr>
                <w:color w:val="666666"/>
                <w:w w:val="105"/>
                <w:sz w:val="16"/>
              </w:rPr>
              <w:t>否</w:t>
            </w:r>
          </w:p>
        </w:tc>
      </w:tr>
      <w:tr w14:paraId="5F0026DB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continue"/>
            <w:tcBorders>
              <w:top w:val="nil"/>
              <w:bottom w:val="nil"/>
              <w:right w:val="single" w:color="808080" w:sz="6" w:space="0"/>
            </w:tcBorders>
          </w:tcPr>
          <w:p w14:paraId="26C458E7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28EA094B">
            <w:pPr>
              <w:pStyle w:val="10"/>
              <w:ind w:left="0"/>
              <w:rPr>
                <w:sz w:val="24"/>
              </w:rPr>
            </w:pPr>
          </w:p>
          <w:p w14:paraId="6C90A18D">
            <w:pPr>
              <w:pStyle w:val="10"/>
              <w:spacing w:before="7"/>
              <w:ind w:left="0"/>
              <w:rPr>
                <w:sz w:val="19"/>
              </w:rPr>
            </w:pPr>
          </w:p>
          <w:p w14:paraId="4206C177">
            <w:pPr>
              <w:pStyle w:val="10"/>
              <w:spacing w:before="1"/>
              <w:ind w:left="575" w:right="557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留言办理</w:t>
            </w: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56E2D037">
            <w:pPr>
              <w:pStyle w:val="10"/>
              <w:spacing w:line="234" w:lineRule="exact"/>
              <w:ind w:left="925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收到留言数量</w:t>
            </w:r>
          </w:p>
          <w:p w14:paraId="1C3042C6">
            <w:pPr>
              <w:pStyle w:val="10"/>
              <w:spacing w:line="223" w:lineRule="exact"/>
              <w:ind w:left="925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（单位：条）</w:t>
            </w: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0F137FE3">
            <w:pPr>
              <w:pStyle w:val="10"/>
              <w:spacing w:before="95"/>
              <w:rPr>
                <w:rFonts w:hint="eastAsia"/>
                <w:sz w:val="16"/>
                <w:lang w:eastAsia="zh-CN"/>
              </w:rPr>
            </w:pPr>
            <w:r>
              <w:rPr>
                <w:rFonts w:hint="eastAsia"/>
                <w:color w:val="666666"/>
                <w:w w:val="105"/>
                <w:sz w:val="16"/>
                <w:lang w:eastAsia="zh-CN"/>
              </w:rPr>
              <w:t>10</w:t>
            </w:r>
          </w:p>
        </w:tc>
      </w:tr>
      <w:tr w14:paraId="7A030742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continue"/>
            <w:tcBorders>
              <w:top w:val="nil"/>
              <w:bottom w:val="nil"/>
              <w:right w:val="single" w:color="808080" w:sz="6" w:space="0"/>
            </w:tcBorders>
          </w:tcPr>
          <w:p w14:paraId="56A711F3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 w:val="continue"/>
            <w:tcBorders>
              <w:top w:val="nil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34AF9D67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3B0B66EE">
            <w:pPr>
              <w:pStyle w:val="10"/>
              <w:spacing w:line="234" w:lineRule="exact"/>
              <w:ind w:left="925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办结留言数量</w:t>
            </w:r>
          </w:p>
          <w:p w14:paraId="292A1D38">
            <w:pPr>
              <w:pStyle w:val="10"/>
              <w:spacing w:line="223" w:lineRule="exact"/>
              <w:ind w:left="925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（单位：条）</w:t>
            </w: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21F0CE78">
            <w:pPr>
              <w:pStyle w:val="10"/>
              <w:spacing w:before="95"/>
              <w:rPr>
                <w:rFonts w:hint="eastAsia"/>
                <w:sz w:val="16"/>
                <w:lang w:eastAsia="zh-CN"/>
              </w:rPr>
            </w:pPr>
            <w:r>
              <w:rPr>
                <w:rFonts w:hint="eastAsia"/>
                <w:color w:val="666666"/>
                <w:w w:val="105"/>
                <w:sz w:val="16"/>
                <w:lang w:eastAsia="zh-CN"/>
              </w:rPr>
              <w:t>10</w:t>
            </w:r>
          </w:p>
        </w:tc>
      </w:tr>
      <w:tr w14:paraId="493D64F4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continue"/>
            <w:tcBorders>
              <w:top w:val="nil"/>
              <w:bottom w:val="nil"/>
              <w:right w:val="single" w:color="808080" w:sz="6" w:space="0"/>
            </w:tcBorders>
          </w:tcPr>
          <w:p w14:paraId="1F224B10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 w:val="continue"/>
            <w:tcBorders>
              <w:top w:val="nil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010BE232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0E1620F5">
            <w:pPr>
              <w:pStyle w:val="10"/>
              <w:spacing w:line="234" w:lineRule="exact"/>
              <w:ind w:left="925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平均办理时间</w:t>
            </w:r>
          </w:p>
          <w:p w14:paraId="744A8EFD">
            <w:pPr>
              <w:pStyle w:val="10"/>
              <w:spacing w:line="223" w:lineRule="exact"/>
              <w:ind w:left="925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（单位：天）</w:t>
            </w: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2EF5DC62">
            <w:pPr>
              <w:pStyle w:val="10"/>
              <w:spacing w:before="95"/>
              <w:rPr>
                <w:sz w:val="16"/>
                <w:lang w:eastAsia="zh-CN"/>
              </w:rPr>
            </w:pPr>
            <w:r>
              <w:rPr>
                <w:rFonts w:hint="eastAsia"/>
                <w:color w:val="666666"/>
                <w:w w:val="105"/>
                <w:sz w:val="16"/>
                <w:lang w:eastAsia="zh-CN"/>
              </w:rPr>
              <w:t>2.7</w:t>
            </w:r>
          </w:p>
        </w:tc>
      </w:tr>
      <w:tr w14:paraId="241F745A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continue"/>
            <w:tcBorders>
              <w:top w:val="nil"/>
              <w:bottom w:val="nil"/>
              <w:right w:val="single" w:color="808080" w:sz="6" w:space="0"/>
            </w:tcBorders>
          </w:tcPr>
          <w:p w14:paraId="69F165C9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 w:val="continue"/>
            <w:tcBorders>
              <w:top w:val="nil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094365E8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00DCEA0E">
            <w:pPr>
              <w:pStyle w:val="10"/>
              <w:spacing w:line="234" w:lineRule="exact"/>
              <w:ind w:left="925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公开答复数量</w:t>
            </w:r>
          </w:p>
          <w:p w14:paraId="01ABB112">
            <w:pPr>
              <w:pStyle w:val="10"/>
              <w:spacing w:line="223" w:lineRule="exact"/>
              <w:ind w:left="925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（单位：条）</w:t>
            </w: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77B79ED3">
            <w:pPr>
              <w:pStyle w:val="10"/>
              <w:spacing w:before="95"/>
              <w:rPr>
                <w:rFonts w:hint="eastAsia"/>
                <w:sz w:val="16"/>
                <w:lang w:eastAsia="zh-CN"/>
              </w:rPr>
            </w:pPr>
            <w:r>
              <w:rPr>
                <w:rFonts w:hint="eastAsia"/>
                <w:color w:val="666666"/>
                <w:w w:val="105"/>
                <w:sz w:val="16"/>
                <w:lang w:eastAsia="zh-CN"/>
              </w:rPr>
              <w:t>10</w:t>
            </w:r>
          </w:p>
        </w:tc>
      </w:tr>
      <w:tr w14:paraId="13E827E8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continue"/>
            <w:tcBorders>
              <w:top w:val="nil"/>
              <w:bottom w:val="nil"/>
              <w:right w:val="single" w:color="808080" w:sz="6" w:space="0"/>
            </w:tcBorders>
          </w:tcPr>
          <w:p w14:paraId="723DA60D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00650573">
            <w:pPr>
              <w:pStyle w:val="10"/>
              <w:spacing w:before="7"/>
              <w:ind w:left="0"/>
              <w:rPr>
                <w:sz w:val="30"/>
              </w:rPr>
            </w:pPr>
          </w:p>
          <w:p w14:paraId="7ED003DD">
            <w:pPr>
              <w:pStyle w:val="10"/>
              <w:ind w:left="575" w:right="557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征集调查</w:t>
            </w: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4A298022">
            <w:pPr>
              <w:pStyle w:val="10"/>
              <w:spacing w:line="234" w:lineRule="exact"/>
              <w:ind w:left="925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征集调查期数</w:t>
            </w:r>
          </w:p>
          <w:p w14:paraId="2489F47D">
            <w:pPr>
              <w:pStyle w:val="10"/>
              <w:spacing w:line="223" w:lineRule="exact"/>
              <w:ind w:left="925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（单位：期）</w:t>
            </w: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63BA35F9">
            <w:pPr>
              <w:pStyle w:val="10"/>
              <w:spacing w:before="95"/>
              <w:rPr>
                <w:rFonts w:hint="eastAsia"/>
                <w:sz w:val="16"/>
                <w:lang w:eastAsia="zh-CN"/>
              </w:rPr>
            </w:pPr>
            <w:r>
              <w:rPr>
                <w:rFonts w:hint="eastAsia"/>
                <w:color w:val="666666"/>
                <w:w w:val="105"/>
                <w:sz w:val="16"/>
                <w:lang w:eastAsia="zh-CN"/>
              </w:rPr>
              <w:t>4</w:t>
            </w:r>
          </w:p>
        </w:tc>
      </w:tr>
      <w:tr w14:paraId="540ECB67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continue"/>
            <w:tcBorders>
              <w:top w:val="nil"/>
              <w:bottom w:val="nil"/>
              <w:right w:val="single" w:color="808080" w:sz="6" w:space="0"/>
            </w:tcBorders>
          </w:tcPr>
          <w:p w14:paraId="23D8DBBE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 w:val="continue"/>
            <w:tcBorders>
              <w:top w:val="nil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784D500B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1B865157">
            <w:pPr>
              <w:pStyle w:val="10"/>
              <w:spacing w:line="234" w:lineRule="exact"/>
              <w:ind w:left="925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收到意见数量</w:t>
            </w:r>
          </w:p>
          <w:p w14:paraId="59CF5599">
            <w:pPr>
              <w:pStyle w:val="10"/>
              <w:spacing w:line="223" w:lineRule="exact"/>
              <w:ind w:left="925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（单位：条）</w:t>
            </w: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25A6661C">
            <w:pPr>
              <w:pStyle w:val="10"/>
              <w:spacing w:before="95"/>
              <w:rPr>
                <w:sz w:val="16"/>
                <w:lang w:eastAsia="zh-CN"/>
              </w:rPr>
            </w:pPr>
            <w:r>
              <w:rPr>
                <w:rFonts w:hint="eastAsia"/>
                <w:color w:val="666666"/>
                <w:w w:val="105"/>
                <w:sz w:val="16"/>
                <w:lang w:eastAsia="zh-CN"/>
              </w:rPr>
              <w:t>10</w:t>
            </w:r>
          </w:p>
        </w:tc>
      </w:tr>
      <w:tr w14:paraId="279AFC36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continue"/>
            <w:tcBorders>
              <w:top w:val="nil"/>
              <w:bottom w:val="nil"/>
              <w:right w:val="single" w:color="808080" w:sz="6" w:space="0"/>
            </w:tcBorders>
          </w:tcPr>
          <w:p w14:paraId="75F17D1F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 w:val="continue"/>
            <w:tcBorders>
              <w:top w:val="nil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13E8DAA0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7A1B73FF">
            <w:pPr>
              <w:pStyle w:val="10"/>
              <w:spacing w:line="234" w:lineRule="exact"/>
              <w:ind w:left="455" w:right="437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公布调查结果期数</w:t>
            </w:r>
          </w:p>
          <w:p w14:paraId="280263A6">
            <w:pPr>
              <w:pStyle w:val="10"/>
              <w:spacing w:line="223" w:lineRule="exact"/>
              <w:ind w:left="455" w:right="437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（单位：期）</w:t>
            </w: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0700CD1F">
            <w:pPr>
              <w:pStyle w:val="10"/>
              <w:spacing w:before="95"/>
              <w:rPr>
                <w:sz w:val="16"/>
                <w:lang w:eastAsia="zh-CN"/>
              </w:rPr>
            </w:pPr>
            <w:r>
              <w:rPr>
                <w:rFonts w:hint="eastAsia"/>
                <w:color w:val="666666"/>
                <w:w w:val="105"/>
                <w:sz w:val="16"/>
                <w:lang w:eastAsia="zh-CN"/>
              </w:rPr>
              <w:t>0</w:t>
            </w:r>
          </w:p>
        </w:tc>
      </w:tr>
      <w:tr w14:paraId="78940DAE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continue"/>
            <w:tcBorders>
              <w:top w:val="nil"/>
              <w:bottom w:val="nil"/>
              <w:right w:val="single" w:color="808080" w:sz="6" w:space="0"/>
            </w:tcBorders>
          </w:tcPr>
          <w:p w14:paraId="5BEDB579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69F4AFF2">
            <w:pPr>
              <w:pStyle w:val="10"/>
              <w:spacing w:before="7"/>
              <w:ind w:left="0"/>
              <w:rPr>
                <w:sz w:val="30"/>
              </w:rPr>
            </w:pPr>
          </w:p>
          <w:p w14:paraId="3F96FCFE">
            <w:pPr>
              <w:pStyle w:val="10"/>
              <w:ind w:left="575" w:right="557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在线访谈</w:t>
            </w: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3181E16D">
            <w:pPr>
              <w:pStyle w:val="10"/>
              <w:spacing w:line="234" w:lineRule="exact"/>
              <w:ind w:left="455" w:right="437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访谈期数</w:t>
            </w:r>
          </w:p>
          <w:p w14:paraId="6882BBFC">
            <w:pPr>
              <w:pStyle w:val="10"/>
              <w:spacing w:line="223" w:lineRule="exact"/>
              <w:ind w:left="455" w:right="437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（单位：期）</w:t>
            </w: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73194DE9">
            <w:pPr>
              <w:pStyle w:val="10"/>
              <w:spacing w:before="95"/>
              <w:rPr>
                <w:sz w:val="16"/>
                <w:lang w:eastAsia="zh-CN"/>
              </w:rPr>
            </w:pPr>
            <w:r>
              <w:rPr>
                <w:rFonts w:hint="eastAsia"/>
                <w:color w:val="666666"/>
                <w:w w:val="105"/>
                <w:sz w:val="16"/>
                <w:lang w:eastAsia="zh-CN"/>
              </w:rPr>
              <w:t>3</w:t>
            </w:r>
          </w:p>
        </w:tc>
      </w:tr>
      <w:tr w14:paraId="4D6D27F1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continue"/>
            <w:tcBorders>
              <w:top w:val="nil"/>
              <w:bottom w:val="nil"/>
              <w:right w:val="single" w:color="808080" w:sz="6" w:space="0"/>
            </w:tcBorders>
          </w:tcPr>
          <w:p w14:paraId="20E00DF5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 w:val="continue"/>
            <w:tcBorders>
              <w:top w:val="nil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05B53337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201CFFAA">
            <w:pPr>
              <w:pStyle w:val="10"/>
              <w:spacing w:line="234" w:lineRule="exact"/>
              <w:ind w:left="925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网民留言数量</w:t>
            </w:r>
          </w:p>
          <w:p w14:paraId="6ECF3DEA">
            <w:pPr>
              <w:pStyle w:val="10"/>
              <w:spacing w:line="223" w:lineRule="exact"/>
              <w:ind w:left="925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（单位：条）</w:t>
            </w: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7AA2F52A">
            <w:pPr>
              <w:pStyle w:val="10"/>
              <w:spacing w:before="95"/>
              <w:rPr>
                <w:sz w:val="16"/>
                <w:lang w:eastAsia="zh-CN"/>
              </w:rPr>
            </w:pPr>
            <w:r>
              <w:rPr>
                <w:rFonts w:hint="eastAsia"/>
                <w:color w:val="666666"/>
                <w:w w:val="105"/>
                <w:sz w:val="16"/>
                <w:lang w:eastAsia="zh-CN"/>
              </w:rPr>
              <w:t>8</w:t>
            </w:r>
          </w:p>
        </w:tc>
      </w:tr>
      <w:tr w14:paraId="2FC547A4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continue"/>
            <w:tcBorders>
              <w:top w:val="nil"/>
              <w:bottom w:val="nil"/>
              <w:right w:val="single" w:color="808080" w:sz="6" w:space="0"/>
            </w:tcBorders>
          </w:tcPr>
          <w:p w14:paraId="61257AD9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 w:val="continue"/>
            <w:tcBorders>
              <w:top w:val="nil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3A360082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1FDB3C07">
            <w:pPr>
              <w:pStyle w:val="10"/>
              <w:spacing w:line="234" w:lineRule="exact"/>
              <w:ind w:left="455" w:right="437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答复网民提问数量</w:t>
            </w:r>
          </w:p>
          <w:p w14:paraId="3BA54B49">
            <w:pPr>
              <w:pStyle w:val="10"/>
              <w:spacing w:line="223" w:lineRule="exact"/>
              <w:ind w:left="455" w:right="437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（单位：条）</w:t>
            </w: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5AB5D080">
            <w:pPr>
              <w:pStyle w:val="10"/>
              <w:spacing w:before="95"/>
              <w:rPr>
                <w:sz w:val="16"/>
                <w:lang w:eastAsia="zh-CN"/>
              </w:rPr>
            </w:pPr>
            <w:r>
              <w:rPr>
                <w:rFonts w:hint="eastAsia"/>
                <w:color w:val="666666"/>
                <w:w w:val="105"/>
                <w:sz w:val="16"/>
                <w:lang w:eastAsia="zh-CN"/>
              </w:rPr>
              <w:t>8</w:t>
            </w:r>
          </w:p>
        </w:tc>
      </w:tr>
      <w:tr w14:paraId="21FECD81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916" w:type="dxa"/>
            <w:vMerge w:val="continue"/>
            <w:tcBorders>
              <w:top w:val="nil"/>
              <w:bottom w:val="nil"/>
              <w:right w:val="single" w:color="808080" w:sz="6" w:space="0"/>
            </w:tcBorders>
          </w:tcPr>
          <w:p w14:paraId="6F727059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tcBorders>
              <w:top w:val="single" w:color="808080" w:sz="6" w:space="0"/>
              <w:left w:val="single" w:color="808080" w:sz="6" w:space="0"/>
              <w:bottom w:val="nil"/>
              <w:right w:val="single" w:color="808080" w:sz="6" w:space="0"/>
            </w:tcBorders>
          </w:tcPr>
          <w:p w14:paraId="565932F6">
            <w:pPr>
              <w:pStyle w:val="10"/>
              <w:spacing w:line="239" w:lineRule="exact"/>
              <w:ind w:left="575" w:right="557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是否提供智能问答</w:t>
            </w:r>
          </w:p>
        </w:tc>
        <w:tc>
          <w:tcPr>
            <w:tcW w:w="5856" w:type="dxa"/>
            <w:gridSpan w:val="2"/>
            <w:tcBorders>
              <w:top w:val="single" w:color="808080" w:sz="6" w:space="0"/>
              <w:left w:val="single" w:color="808080" w:sz="6" w:space="0"/>
              <w:bottom w:val="nil"/>
            </w:tcBorders>
          </w:tcPr>
          <w:p w14:paraId="41DDFC14">
            <w:pPr>
              <w:pStyle w:val="10"/>
              <w:spacing w:line="239" w:lineRule="exact"/>
              <w:ind w:left="124"/>
              <w:rPr>
                <w:sz w:val="16"/>
              </w:rPr>
            </w:pPr>
            <w:r>
              <w:rPr>
                <w:position w:val="-2"/>
                <w:lang w:eastAsia="zh-CN"/>
              </w:rPr>
              <w:drawing>
                <wp:inline distT="0" distB="0" distL="0" distR="0">
                  <wp:extent cx="99695" cy="99695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spacing w:val="11"/>
                <w:sz w:val="20"/>
              </w:rPr>
              <w:t xml:space="preserve"> </w:t>
            </w:r>
            <w:r>
              <w:rPr>
                <w:color w:val="666666"/>
                <w:w w:val="105"/>
                <w:sz w:val="16"/>
              </w:rPr>
              <w:t xml:space="preserve">是 </w:t>
            </w:r>
            <w:r>
              <w:rPr>
                <w:color w:val="666666"/>
                <w:spacing w:val="5"/>
                <w:w w:val="105"/>
                <w:sz w:val="16"/>
              </w:rPr>
              <w:t xml:space="preserve"> </w:t>
            </w:r>
            <w:r>
              <w:rPr>
                <w:color w:val="666666"/>
                <w:spacing w:val="10"/>
                <w:position w:val="-2"/>
                <w:sz w:val="16"/>
                <w:lang w:eastAsia="zh-CN"/>
              </w:rPr>
              <w:drawing>
                <wp:inline distT="0" distB="0" distL="0" distR="0">
                  <wp:extent cx="99695" cy="99695"/>
                  <wp:effectExtent l="0" t="0" r="0" b="0"/>
                  <wp:docPr id="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color w:val="666666"/>
                <w:spacing w:val="13"/>
                <w:sz w:val="16"/>
              </w:rPr>
              <w:t xml:space="preserve"> </w:t>
            </w:r>
            <w:r>
              <w:rPr>
                <w:color w:val="666666"/>
                <w:w w:val="105"/>
                <w:sz w:val="16"/>
              </w:rPr>
              <w:t>否</w:t>
            </w:r>
          </w:p>
        </w:tc>
      </w:tr>
      <w:bookmarkEnd w:id="0"/>
    </w:tbl>
    <w:p w14:paraId="7AE97683">
      <w:pPr>
        <w:rPr>
          <w:sz w:val="2"/>
          <w:szCs w:val="2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14803120</wp:posOffset>
                </wp:positionH>
                <wp:positionV relativeFrom="page">
                  <wp:posOffset>736600</wp:posOffset>
                </wp:positionV>
                <wp:extent cx="1775460" cy="723900"/>
                <wp:effectExtent l="0" t="0" r="0" b="0"/>
                <wp:wrapNone/>
                <wp:docPr id="8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75460" cy="723900"/>
                        </a:xfrm>
                        <a:custGeom>
                          <a:avLst/>
                          <a:gdLst>
                            <a:gd name="T0" fmla="+- 0 14452 11656"/>
                            <a:gd name="T1" fmla="*/ T0 w 2796"/>
                            <a:gd name="T2" fmla="+- 0 611 580"/>
                            <a:gd name="T3" fmla="*/ 611 h 1140"/>
                            <a:gd name="T4" fmla="+- 0 14421 11656"/>
                            <a:gd name="T5" fmla="*/ T4 w 2796"/>
                            <a:gd name="T6" fmla="+- 0 580 580"/>
                            <a:gd name="T7" fmla="*/ 580 h 1140"/>
                            <a:gd name="T8" fmla="+- 0 11687 11656"/>
                            <a:gd name="T9" fmla="*/ T8 w 2796"/>
                            <a:gd name="T10" fmla="+- 0 580 580"/>
                            <a:gd name="T11" fmla="*/ 580 h 1140"/>
                            <a:gd name="T12" fmla="+- 0 11656 11656"/>
                            <a:gd name="T13" fmla="*/ T12 w 2796"/>
                            <a:gd name="T14" fmla="+- 0 611 580"/>
                            <a:gd name="T15" fmla="*/ 611 h 1140"/>
                            <a:gd name="T16" fmla="+- 0 11656 11656"/>
                            <a:gd name="T17" fmla="*/ T16 w 2796"/>
                            <a:gd name="T18" fmla="+- 0 1233 580"/>
                            <a:gd name="T19" fmla="*/ 1233 h 1140"/>
                            <a:gd name="T20" fmla="+- 0 11657 11656"/>
                            <a:gd name="T21" fmla="*/ T20 w 2796"/>
                            <a:gd name="T22" fmla="+- 0 1237 580"/>
                            <a:gd name="T23" fmla="*/ 1237 h 1140"/>
                            <a:gd name="T24" fmla="+- 0 11661 11656"/>
                            <a:gd name="T25" fmla="*/ T24 w 2796"/>
                            <a:gd name="T26" fmla="+- 0 1246 580"/>
                            <a:gd name="T27" fmla="*/ 1246 h 1140"/>
                            <a:gd name="T28" fmla="+- 0 11663 11656"/>
                            <a:gd name="T29" fmla="*/ T28 w 2796"/>
                            <a:gd name="T30" fmla="+- 0 1250 580"/>
                            <a:gd name="T31" fmla="*/ 1250 h 1140"/>
                            <a:gd name="T32" fmla="+- 0 11665 11656"/>
                            <a:gd name="T33" fmla="*/ T32 w 2796"/>
                            <a:gd name="T34" fmla="+- 0 1252 580"/>
                            <a:gd name="T35" fmla="*/ 1252 h 1140"/>
                            <a:gd name="T36" fmla="+- 0 11663 11656"/>
                            <a:gd name="T37" fmla="*/ T36 w 2796"/>
                            <a:gd name="T38" fmla="+- 0 1254 580"/>
                            <a:gd name="T39" fmla="*/ 1254 h 1140"/>
                            <a:gd name="T40" fmla="+- 0 11661 11656"/>
                            <a:gd name="T41" fmla="*/ T40 w 2796"/>
                            <a:gd name="T42" fmla="+- 0 1258 580"/>
                            <a:gd name="T43" fmla="*/ 1258 h 1140"/>
                            <a:gd name="T44" fmla="+- 0 11657 11656"/>
                            <a:gd name="T45" fmla="*/ T44 w 2796"/>
                            <a:gd name="T46" fmla="+- 0 1267 580"/>
                            <a:gd name="T47" fmla="*/ 1267 h 1140"/>
                            <a:gd name="T48" fmla="+- 0 11656 11656"/>
                            <a:gd name="T49" fmla="*/ T48 w 2796"/>
                            <a:gd name="T50" fmla="+- 0 1271 580"/>
                            <a:gd name="T51" fmla="*/ 1271 h 1140"/>
                            <a:gd name="T52" fmla="+- 0 11656 11656"/>
                            <a:gd name="T53" fmla="*/ T52 w 2796"/>
                            <a:gd name="T54" fmla="+- 0 1689 580"/>
                            <a:gd name="T55" fmla="*/ 1689 h 1140"/>
                            <a:gd name="T56" fmla="+- 0 11687 11656"/>
                            <a:gd name="T57" fmla="*/ T56 w 2796"/>
                            <a:gd name="T58" fmla="+- 0 1720 580"/>
                            <a:gd name="T59" fmla="*/ 1720 h 1140"/>
                            <a:gd name="T60" fmla="+- 0 14421 11656"/>
                            <a:gd name="T61" fmla="*/ T60 w 2796"/>
                            <a:gd name="T62" fmla="+- 0 1720 580"/>
                            <a:gd name="T63" fmla="*/ 1720 h 1140"/>
                            <a:gd name="T64" fmla="+- 0 14452 11656"/>
                            <a:gd name="T65" fmla="*/ T64 w 2796"/>
                            <a:gd name="T66" fmla="+- 0 1689 580"/>
                            <a:gd name="T67" fmla="*/ 1689 h 1140"/>
                            <a:gd name="T68" fmla="+- 0 14452 11656"/>
                            <a:gd name="T69" fmla="*/ T68 w 2796"/>
                            <a:gd name="T70" fmla="+- 0 1271 580"/>
                            <a:gd name="T71" fmla="*/ 1271 h 1140"/>
                            <a:gd name="T72" fmla="+- 0 14451 11656"/>
                            <a:gd name="T73" fmla="*/ T72 w 2796"/>
                            <a:gd name="T74" fmla="+- 0 1267 580"/>
                            <a:gd name="T75" fmla="*/ 1267 h 1140"/>
                            <a:gd name="T76" fmla="+- 0 14447 11656"/>
                            <a:gd name="T77" fmla="*/ T76 w 2796"/>
                            <a:gd name="T78" fmla="+- 0 1258 580"/>
                            <a:gd name="T79" fmla="*/ 1258 h 1140"/>
                            <a:gd name="T80" fmla="+- 0 14445 11656"/>
                            <a:gd name="T81" fmla="*/ T80 w 2796"/>
                            <a:gd name="T82" fmla="+- 0 1254 580"/>
                            <a:gd name="T83" fmla="*/ 1254 h 1140"/>
                            <a:gd name="T84" fmla="+- 0 14443 11656"/>
                            <a:gd name="T85" fmla="*/ T84 w 2796"/>
                            <a:gd name="T86" fmla="+- 0 1252 580"/>
                            <a:gd name="T87" fmla="*/ 1252 h 1140"/>
                            <a:gd name="T88" fmla="+- 0 14445 11656"/>
                            <a:gd name="T89" fmla="*/ T88 w 2796"/>
                            <a:gd name="T90" fmla="+- 0 1250 580"/>
                            <a:gd name="T91" fmla="*/ 1250 h 1140"/>
                            <a:gd name="T92" fmla="+- 0 14447 11656"/>
                            <a:gd name="T93" fmla="*/ T92 w 2796"/>
                            <a:gd name="T94" fmla="+- 0 1246 580"/>
                            <a:gd name="T95" fmla="*/ 1246 h 1140"/>
                            <a:gd name="T96" fmla="+- 0 14451 11656"/>
                            <a:gd name="T97" fmla="*/ T96 w 2796"/>
                            <a:gd name="T98" fmla="+- 0 1237 580"/>
                            <a:gd name="T99" fmla="*/ 1237 h 1140"/>
                            <a:gd name="T100" fmla="+- 0 14452 11656"/>
                            <a:gd name="T101" fmla="*/ T100 w 2796"/>
                            <a:gd name="T102" fmla="+- 0 1233 580"/>
                            <a:gd name="T103" fmla="*/ 1233 h 1140"/>
                            <a:gd name="T104" fmla="+- 0 14452 11656"/>
                            <a:gd name="T105" fmla="*/ T104 w 2796"/>
                            <a:gd name="T106" fmla="+- 0 611 580"/>
                            <a:gd name="T107" fmla="*/ 611 h 1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2796" h="1140">
                              <a:moveTo>
                                <a:pt x="2796" y="31"/>
                              </a:moveTo>
                              <a:lnTo>
                                <a:pt x="2765" y="0"/>
                              </a:lnTo>
                              <a:lnTo>
                                <a:pt x="31" y="0"/>
                              </a:lnTo>
                              <a:lnTo>
                                <a:pt x="0" y="31"/>
                              </a:lnTo>
                              <a:lnTo>
                                <a:pt x="0" y="653"/>
                              </a:lnTo>
                              <a:lnTo>
                                <a:pt x="1" y="657"/>
                              </a:lnTo>
                              <a:lnTo>
                                <a:pt x="5" y="666"/>
                              </a:lnTo>
                              <a:lnTo>
                                <a:pt x="7" y="670"/>
                              </a:lnTo>
                              <a:lnTo>
                                <a:pt x="9" y="672"/>
                              </a:lnTo>
                              <a:lnTo>
                                <a:pt x="7" y="674"/>
                              </a:lnTo>
                              <a:lnTo>
                                <a:pt x="5" y="678"/>
                              </a:lnTo>
                              <a:lnTo>
                                <a:pt x="1" y="687"/>
                              </a:lnTo>
                              <a:lnTo>
                                <a:pt x="0" y="691"/>
                              </a:lnTo>
                              <a:lnTo>
                                <a:pt x="0" y="1109"/>
                              </a:lnTo>
                              <a:lnTo>
                                <a:pt x="31" y="1140"/>
                              </a:lnTo>
                              <a:lnTo>
                                <a:pt x="2765" y="1140"/>
                              </a:lnTo>
                              <a:lnTo>
                                <a:pt x="2796" y="1109"/>
                              </a:lnTo>
                              <a:lnTo>
                                <a:pt x="2796" y="691"/>
                              </a:lnTo>
                              <a:lnTo>
                                <a:pt x="2795" y="687"/>
                              </a:lnTo>
                              <a:lnTo>
                                <a:pt x="2791" y="678"/>
                              </a:lnTo>
                              <a:lnTo>
                                <a:pt x="2789" y="674"/>
                              </a:lnTo>
                              <a:lnTo>
                                <a:pt x="2787" y="672"/>
                              </a:lnTo>
                              <a:lnTo>
                                <a:pt x="2789" y="670"/>
                              </a:lnTo>
                              <a:lnTo>
                                <a:pt x="2791" y="666"/>
                              </a:lnTo>
                              <a:lnTo>
                                <a:pt x="2795" y="657"/>
                              </a:lnTo>
                              <a:lnTo>
                                <a:pt x="2796" y="653"/>
                              </a:lnTo>
                              <a:lnTo>
                                <a:pt x="2796" y="3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1" o:spid="_x0000_s1026" o:spt="100" style="position:absolute;left:0pt;margin-left:1165.6pt;margin-top:58pt;height:57pt;width:139.8pt;mso-position-horizontal-relative:page;mso-position-vertical-relative:page;z-index:-251656192;mso-width-relative:page;mso-height-relative:page;" fillcolor="#FFFFFF" filled="t" stroked="f" coordsize="2796,1140" o:gfxdata="UEsDBAoAAAAAAIdO4kAAAAAAAAAAAAAAAAAEAAAAZHJzL1BLAwQUAAAACACHTuJAvBl0MNkAAAAN&#10;AQAADwAAAGRycy9kb3ducmV2LnhtbE2PQUvEMBCF74L/IYzgzU3ShSK16YKV9SB4sIp4zDaxKW0m&#10;pcm26/56Z096HL6PN++Vu5Mf2WLn2AdUIDcCmMU2mB47BR/v+7t7YDFpNHoMaBX82Ai76vqq1IUJ&#10;K77ZpUkdoxCMhVbgUpoKzmPrrNdxEyaLxL7D7HWic+64mfVK4X7kmRA597pH+uD0ZGtn26E5egUv&#10;U/30Osh1aerH/ZDPn2f39XxW6vZGigdgyZ7SnwyX+lQdKup0CEc0kY0Ksu1WZuQSkTmtIiXLpaA5&#10;hwsUAnhV8v8rql9QSwMEFAAAAAgAh07iQJfNaIn5BgAAmh4AAA4AAABkcnMvZTJvRG9jLnhtbK2Z&#10;3Y7bNhCF7wv0HQRdtkgsUv9GvEGRdIsCaRsg6gNoZXktVBZVSbve5Ok7Q4neMaORddFcrO3oeHzI&#10;j0MOyXfvX06181x2faWanSveeq5TNoXaV83jzv07u3+TuE4/5M0+r1VT7tyvZe++v/vxh3fndltK&#10;dVT1vuwcCNL023O7c4/D0G43m744lqe8f6vasoGHB9Wd8gE+do+bfZefIfqp3kjPizZn1e3bThVl&#10;38P/fhwfulPEbk1AdThURflRFU+nshnGqF1Z5wM0qT9Wbe/eabeHQ1kMfx0OfTk49c6Flg76L/wI&#10;vH/Av5u7d/n2scvbY1VMFvI1Fqw2nfKqgR+9hPqYD7nz1FXfhTpVRad6dRjeFuq0GRuiewRaITyr&#10;b74c87bUbYGu7ttLp/f/X9jiz+fPnVPtdy5gb/ITAL/vyhLxOVJg95zbfguqL+3nDhvYt59U8U/v&#10;NOrXfTV8VlUzgB2t3FxJ8UMPX3Iezn+oPcTNnwal++jl0J0wFLTeedEovl5QlC+DU8B/ijgOgwgo&#10;FfAsln7qaVabfGu+XTz1w2+l0pHy50/9MKLcwzsNYj81J4Mgh1MNVH9+43iOCIJQOkJEYTTBvwiF&#10;Ef60cTLPOTsyTr8TSSPS0SIhnDAxw+gSyTciiISSI/xg8J0qMCpjTIp5Y6ERorGAMRYZkY4GpuaM&#10;xUYEkVAybwyGAu0xESXxvLHUCNFYwhgT1wAYZ4L2Pm9NXPe/5jjvTVAImZCcu2sKDFBBEfBExTWE&#10;JXeURCYizp2FQvr+HFZBQQgUzYOV1yjQH0MWcn8aA4hWstlg4ZB+POdPUhbgL+b8XcMAfxGTEpIC&#10;ySSXFNICIoNo1h+lIVDE9J+FA/z586NPUiKZ5HLDt4DIcDZtfUpDoGjen2/hAH/hvD+fEsl8Ljt8&#10;C4iEuROS0545fUoD/EnOn4WD7z+fEsl8Lj98C4gMg1l/lAb4Cxh/MEdbMx83/gJKJAu4/AgsIDJM&#10;5vwFlAb4Szh/Fg4+fwNKJAu4/AgsIDKazd+A0hAomh9/gYUDV9n58RdQIlnA5UdoAZHx7HobUhoC&#10;RfP+QgsH7y+kRDIY0PPVQGgBiZJ0jm9IacBymnL+LBz8yhtSIhn0MuPPAhLDTD6TvyGlIVA0339Y&#10;kNHKIAi4kiWiRLKIy4/IAsL4iyiNJX8WDr7WiyiRLOLyI7KAMHwjSmOBb2ThWPBHiWQRlx+xBYTJ&#10;j5jSWMiP2MIB/pj1N6ZEspjLj9gCwswvMaWxML/EFo4gCJj6JaZEspjLj9gCwszPMaWxMD/Dymjl&#10;R8CsvwklkkElPp+/iQWEWd8SSmNhfUssHNB/TP2SUCJZwuVHYgFh6oOE0gB/XH2QWDjAH9d/lEiW&#10;cPmRWkCY+iqlNMAfN/+lFg5+/KWUSJZy+ZFaQJj6NKU0FupT2K5a44/L35QSyVIuP1ILCFPfp5TG&#10;Qn0vYBdvG+Q24x5lksE3mRQRngWF2yN5FMnCJkl4FhR+lhYeBQMmuTwR3jUZbpvpUSzX+0w4+ng0&#10;hxv50Zx3FC/NdOAB75wcz/A8fcjSqh4PVzLoRThByXws2SEEqPB0hBFDa1AcrxIDcxTDxn1NaNyO&#10;a3m4Tg4doeXpKjluV1EOG801ZnD3qOXrWoqbOZTDNmxNdNxbafm6puJWR8vXNRV3HiiHPcMaM7gR&#10;0PJ1TcW6HOVQUa+JjmWylq9rKlatWr6uqVhEohzKvzVmsKbT8nVNjaamQnG0JjpWPBgdapVV8qmp&#10;UDqskWM9gNFhJV8ln5oKC+sq+dRUWOfWyHHxQjOw7KyST02FVWCNXODMjuEFzMjrvjC1VsD0SL4w&#10;TmfT9NfBUb99yN/pQ/4H/E6+bfMBZ03z1jnvXH2+6xzhtBlPZ/HJST2XmdKaAafPUQFmL6n/qqib&#10;a+U0/Mw5tXlsXlsdEE9yINyyCBZJ+pMmgnkdI42iCDJw7BLz1LyOqvHn4JhvUTX2bwS7naVYI+YI&#10;9hxLqnGoRbCVWFKZWMGiavIFVfpSrKmNl1wwPWBer/rrkgLmqXmlKiE8M5bNY/M6yiaM5lQfRqJ5&#10;bl5HnYynUbFCicUbYL/525cxGd1oCwinDrzRNSCc+vBGT8s4MXiXwYHQEF4eByTi8rB69XhjlL62&#10;+sagB+HY47dy6CK8TAIjZKCOk4quqy6zC05K5GaqV3W1v6/qGueUvnt8+FB3znMOt5H3+t80sK9k&#10;tS7RGoVfM+MefsRcqI1Xcg9q/xUu1zo1XmnChS68Oarum+uc4Tpz5/b/PuVd6Tr17w1c0KVw7wUz&#10;xqA/BCGcs7hOR5880Cd5U0ConTu4UFLi2w/DeGf61HbV4xF+SejpslG/wKXeocK7N+1vdDV9gCtL&#10;3TfT9SreidLPWvV6pXz3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sJAABbQ29udGVudF9UeXBlc10ueG1sUEsBAhQACgAAAAAAh07iQAAAAAAA&#10;AAAAAAAAAAYAAAAAAAAAAAAQAAAATQgAAF9yZWxzL1BLAQIUABQAAAAIAIdO4kCKFGY80QAAAJQB&#10;AAALAAAAAAAAAAEAIAAAAHEIAABfcmVscy8ucmVsc1BLAQIUAAoAAAAAAIdO4kAAAAAAAAAAAAAA&#10;AAAEAAAAAAAAAAAAEAAAAAAAAABkcnMvUEsBAhQAFAAAAAgAh07iQLwZdDDZAAAADQEAAA8AAAAA&#10;AAAAAQAgAAAAIgAAAGRycy9kb3ducmV2LnhtbFBLAQIUABQAAAAIAIdO4kCXzWiJ+QYAAJoeAAAO&#10;AAAAAAAAAAEAIAAAACgBAABkcnMvZTJvRG9jLnhtbFBLBQYAAAAABgAGAFkBAACTCgAAAAA=&#10;" path="m2796,31l2765,0,31,0,0,31,0,653,1,657,5,666,7,670,9,672,7,674,5,678,1,687,0,691,0,1109,31,1140,2765,1140,2796,1109,2796,691,2795,687,2791,678,2789,674,2787,672,2789,670,2791,666,2795,657,2796,653,2796,31e">
                <v:path o:connectlocs="1775460,387985;1755775,368300;19685,368300;0,387985;0,782955;635,785495;3175,791210;4445,793750;5715,795020;4445,796290;3175,798830;635,804545;0,807085;0,1072515;19685,1092200;1755775,1092200;1775460,1072515;1775460,807085;1774825,804545;1772285,798830;1771015,796290;1769745,795020;1771015,793750;1772285,791210;1774825,785495;1775460,782955;1775460,387985" o:connectangles="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772389DD">
      <w:pPr>
        <w:rPr>
          <w:sz w:val="2"/>
          <w:szCs w:val="2"/>
        </w:rPr>
        <w:sectPr>
          <w:pgSz w:w="16860" w:h="11920" w:orient="landscape"/>
          <w:pgMar w:top="560" w:right="2220" w:bottom="280" w:left="1740" w:header="720" w:footer="720" w:gutter="0"/>
          <w:cols w:space="720" w:num="1"/>
        </w:sectPr>
      </w:pPr>
    </w:p>
    <w:tbl>
      <w:tblPr>
        <w:tblStyle w:val="8"/>
        <w:tblW w:w="0" w:type="auto"/>
        <w:tblInd w:w="126" w:type="dxa"/>
        <w:tblBorders>
          <w:top w:val="single" w:color="2B2B2B" w:sz="6" w:space="0"/>
          <w:left w:val="single" w:color="2B2B2B" w:sz="6" w:space="0"/>
          <w:bottom w:val="single" w:color="2B2B2B" w:sz="6" w:space="0"/>
          <w:right w:val="single" w:color="2B2B2B" w:sz="6" w:space="0"/>
          <w:insideH w:val="single" w:color="2B2B2B" w:sz="6" w:space="0"/>
          <w:insideV w:val="single" w:color="2B2B2B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6"/>
        <w:gridCol w:w="3888"/>
        <w:gridCol w:w="2928"/>
        <w:gridCol w:w="2928"/>
      </w:tblGrid>
      <w:tr w14:paraId="4A2ABF47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</w:tblPrEx>
        <w:trPr>
          <w:trHeight w:val="214" w:hRule="atLeast"/>
        </w:trPr>
        <w:tc>
          <w:tcPr>
            <w:tcW w:w="2916" w:type="dxa"/>
            <w:tcBorders>
              <w:top w:val="nil"/>
              <w:bottom w:val="single" w:color="808080" w:sz="6" w:space="0"/>
              <w:right w:val="single" w:color="808080" w:sz="6" w:space="0"/>
            </w:tcBorders>
          </w:tcPr>
          <w:p w14:paraId="0D13185A">
            <w:pPr>
              <w:pStyle w:val="1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888" w:type="dxa"/>
            <w:tcBorders>
              <w:top w:val="nil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09C22C9C">
            <w:pPr>
              <w:pStyle w:val="1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856" w:type="dxa"/>
            <w:gridSpan w:val="2"/>
            <w:tcBorders>
              <w:top w:val="nil"/>
              <w:left w:val="single" w:color="808080" w:sz="6" w:space="0"/>
              <w:bottom w:val="single" w:color="808080" w:sz="6" w:space="0"/>
            </w:tcBorders>
          </w:tcPr>
          <w:p w14:paraId="7A4B9620">
            <w:pPr>
              <w:pStyle w:val="10"/>
              <w:ind w:left="0"/>
              <w:rPr>
                <w:rFonts w:ascii="Times New Roman"/>
                <w:sz w:val="14"/>
              </w:rPr>
            </w:pPr>
          </w:p>
        </w:tc>
      </w:tr>
      <w:tr w14:paraId="4717EF9D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</w:tblPrEx>
        <w:trPr>
          <w:trHeight w:val="476" w:hRule="atLeast"/>
        </w:trPr>
        <w:tc>
          <w:tcPr>
            <w:tcW w:w="2916" w:type="dxa"/>
            <w:vMerge w:val="restart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3C63A37C">
            <w:pPr>
              <w:pStyle w:val="10"/>
              <w:ind w:left="0"/>
              <w:rPr>
                <w:sz w:val="24"/>
              </w:rPr>
            </w:pPr>
          </w:p>
          <w:p w14:paraId="39FE63C4">
            <w:pPr>
              <w:pStyle w:val="10"/>
              <w:ind w:left="0"/>
              <w:rPr>
                <w:sz w:val="24"/>
              </w:rPr>
            </w:pPr>
          </w:p>
          <w:p w14:paraId="3512DBFA">
            <w:pPr>
              <w:pStyle w:val="10"/>
              <w:spacing w:before="2"/>
              <w:ind w:left="0"/>
            </w:pPr>
          </w:p>
          <w:p w14:paraId="61428902">
            <w:pPr>
              <w:pStyle w:val="10"/>
              <w:ind w:left="179" w:right="161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安全防护</w:t>
            </w:r>
          </w:p>
        </w:tc>
        <w:tc>
          <w:tcPr>
            <w:tcW w:w="388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03259391">
            <w:pPr>
              <w:pStyle w:val="10"/>
              <w:spacing w:line="234" w:lineRule="exact"/>
              <w:ind w:left="575" w:right="557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安全检测评估次数</w:t>
            </w:r>
          </w:p>
          <w:p w14:paraId="797033B2">
            <w:pPr>
              <w:pStyle w:val="10"/>
              <w:spacing w:line="223" w:lineRule="exact"/>
              <w:ind w:left="575" w:right="557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（单位：次）</w:t>
            </w:r>
          </w:p>
        </w:tc>
        <w:tc>
          <w:tcPr>
            <w:tcW w:w="5856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191455D5">
            <w:pPr>
              <w:pStyle w:val="10"/>
              <w:spacing w:before="95"/>
              <w:rPr>
                <w:sz w:val="16"/>
              </w:rPr>
            </w:pPr>
            <w:r>
              <w:rPr>
                <w:color w:val="666666"/>
                <w:w w:val="105"/>
                <w:sz w:val="16"/>
              </w:rPr>
              <w:t>2</w:t>
            </w:r>
          </w:p>
        </w:tc>
      </w:tr>
      <w:tr w14:paraId="27B0AA39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continue"/>
            <w:tcBorders>
              <w:top w:val="nil"/>
              <w:bottom w:val="single" w:color="808080" w:sz="6" w:space="0"/>
              <w:right w:val="single" w:color="808080" w:sz="6" w:space="0"/>
            </w:tcBorders>
          </w:tcPr>
          <w:p w14:paraId="6F1170BB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3C9457EB">
            <w:pPr>
              <w:pStyle w:val="10"/>
              <w:spacing w:line="234" w:lineRule="exact"/>
              <w:ind w:left="575" w:right="557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发现问题数量</w:t>
            </w:r>
          </w:p>
          <w:p w14:paraId="716463C0">
            <w:pPr>
              <w:pStyle w:val="10"/>
              <w:spacing w:line="223" w:lineRule="exact"/>
              <w:ind w:left="575" w:right="557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（单位：个）</w:t>
            </w:r>
          </w:p>
        </w:tc>
        <w:tc>
          <w:tcPr>
            <w:tcW w:w="5856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11E15021">
            <w:pPr>
              <w:pStyle w:val="10"/>
              <w:spacing w:before="95"/>
              <w:rPr>
                <w:sz w:val="16"/>
                <w:lang w:eastAsia="zh-CN"/>
              </w:rPr>
            </w:pPr>
            <w:r>
              <w:rPr>
                <w:rFonts w:hint="eastAsia"/>
                <w:color w:val="666666"/>
                <w:w w:val="105"/>
                <w:sz w:val="16"/>
                <w:lang w:eastAsia="zh-CN"/>
              </w:rPr>
              <w:t>0</w:t>
            </w:r>
          </w:p>
        </w:tc>
      </w:tr>
      <w:tr w14:paraId="2A569721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continue"/>
            <w:tcBorders>
              <w:top w:val="nil"/>
              <w:bottom w:val="single" w:color="808080" w:sz="6" w:space="0"/>
              <w:right w:val="single" w:color="808080" w:sz="6" w:space="0"/>
            </w:tcBorders>
          </w:tcPr>
          <w:p w14:paraId="1A8ADD74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56A82722">
            <w:pPr>
              <w:pStyle w:val="10"/>
              <w:spacing w:line="234" w:lineRule="exact"/>
              <w:ind w:left="575" w:right="557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问题整改数量</w:t>
            </w:r>
          </w:p>
          <w:p w14:paraId="62FFAA8B">
            <w:pPr>
              <w:pStyle w:val="10"/>
              <w:spacing w:line="223" w:lineRule="exact"/>
              <w:ind w:left="575" w:right="557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（单位：个）</w:t>
            </w:r>
          </w:p>
        </w:tc>
        <w:tc>
          <w:tcPr>
            <w:tcW w:w="5856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4DD1C88B">
            <w:pPr>
              <w:pStyle w:val="10"/>
              <w:spacing w:before="95"/>
              <w:rPr>
                <w:sz w:val="16"/>
                <w:lang w:eastAsia="zh-CN"/>
              </w:rPr>
            </w:pPr>
            <w:r>
              <w:rPr>
                <w:rFonts w:hint="eastAsia"/>
                <w:color w:val="666666"/>
                <w:w w:val="105"/>
                <w:sz w:val="16"/>
                <w:lang w:eastAsia="zh-CN"/>
              </w:rPr>
              <w:t>0</w:t>
            </w:r>
          </w:p>
        </w:tc>
      </w:tr>
      <w:tr w14:paraId="10869331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continue"/>
            <w:tcBorders>
              <w:top w:val="nil"/>
              <w:bottom w:val="single" w:color="808080" w:sz="6" w:space="0"/>
              <w:right w:val="single" w:color="808080" w:sz="6" w:space="0"/>
            </w:tcBorders>
          </w:tcPr>
          <w:p w14:paraId="6840ADCC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76052452">
            <w:pPr>
              <w:pStyle w:val="10"/>
              <w:spacing w:before="68"/>
              <w:ind w:left="575" w:right="557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是否建立安全监测预警机制</w:t>
            </w:r>
          </w:p>
        </w:tc>
        <w:tc>
          <w:tcPr>
            <w:tcW w:w="5856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7E5BB1CF">
            <w:pPr>
              <w:pStyle w:val="10"/>
              <w:spacing w:before="83"/>
              <w:ind w:left="124"/>
              <w:rPr>
                <w:sz w:val="16"/>
              </w:rPr>
            </w:pPr>
            <w:r>
              <w:rPr>
                <w:position w:val="-2"/>
                <w:lang w:eastAsia="zh-CN"/>
              </w:rPr>
              <w:drawing>
                <wp:inline distT="0" distB="0" distL="0" distR="0">
                  <wp:extent cx="99695" cy="99695"/>
                  <wp:effectExtent l="0" t="0" r="0" b="0"/>
                  <wp:docPr id="1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spacing w:val="11"/>
                <w:sz w:val="20"/>
              </w:rPr>
              <w:t xml:space="preserve"> </w:t>
            </w:r>
            <w:r>
              <w:rPr>
                <w:color w:val="666666"/>
                <w:w w:val="105"/>
                <w:sz w:val="16"/>
              </w:rPr>
              <w:t xml:space="preserve">是 </w:t>
            </w:r>
            <w:r>
              <w:rPr>
                <w:color w:val="666666"/>
                <w:spacing w:val="5"/>
                <w:w w:val="105"/>
                <w:sz w:val="16"/>
              </w:rPr>
              <w:t xml:space="preserve"> </w:t>
            </w:r>
            <w:r>
              <w:rPr>
                <w:color w:val="666666"/>
                <w:spacing w:val="10"/>
                <w:position w:val="-2"/>
                <w:sz w:val="16"/>
                <w:lang w:eastAsia="zh-CN"/>
              </w:rPr>
              <w:drawing>
                <wp:inline distT="0" distB="0" distL="0" distR="0">
                  <wp:extent cx="99695" cy="99695"/>
                  <wp:effectExtent l="0" t="0" r="0" b="0"/>
                  <wp:docPr id="2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color w:val="666666"/>
                <w:spacing w:val="13"/>
                <w:sz w:val="16"/>
              </w:rPr>
              <w:t xml:space="preserve"> </w:t>
            </w:r>
            <w:r>
              <w:rPr>
                <w:color w:val="666666"/>
                <w:w w:val="105"/>
                <w:sz w:val="16"/>
              </w:rPr>
              <w:t>否</w:t>
            </w:r>
          </w:p>
        </w:tc>
      </w:tr>
      <w:tr w14:paraId="7DA80FD5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continue"/>
            <w:tcBorders>
              <w:top w:val="nil"/>
              <w:bottom w:val="single" w:color="808080" w:sz="6" w:space="0"/>
              <w:right w:val="single" w:color="808080" w:sz="6" w:space="0"/>
            </w:tcBorders>
          </w:tcPr>
          <w:p w14:paraId="0CCFCEBF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1466A758">
            <w:pPr>
              <w:pStyle w:val="10"/>
              <w:spacing w:before="68"/>
              <w:ind w:left="575" w:right="557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是否开展应急演练</w:t>
            </w:r>
          </w:p>
        </w:tc>
        <w:tc>
          <w:tcPr>
            <w:tcW w:w="5856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38521D0A">
            <w:pPr>
              <w:pStyle w:val="10"/>
              <w:spacing w:before="83"/>
              <w:ind w:left="124"/>
              <w:rPr>
                <w:sz w:val="16"/>
              </w:rPr>
            </w:pPr>
            <w:r>
              <w:rPr>
                <w:position w:val="-2"/>
                <w:lang w:eastAsia="zh-CN"/>
              </w:rPr>
              <w:drawing>
                <wp:inline distT="0" distB="0" distL="0" distR="0">
                  <wp:extent cx="99695" cy="99695"/>
                  <wp:effectExtent l="0" t="0" r="0" b="0"/>
                  <wp:docPr id="2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spacing w:val="11"/>
                <w:sz w:val="20"/>
              </w:rPr>
              <w:t xml:space="preserve"> </w:t>
            </w:r>
            <w:r>
              <w:rPr>
                <w:color w:val="666666"/>
                <w:w w:val="105"/>
                <w:sz w:val="16"/>
              </w:rPr>
              <w:t xml:space="preserve">是 </w:t>
            </w:r>
            <w:r>
              <w:rPr>
                <w:color w:val="666666"/>
                <w:spacing w:val="5"/>
                <w:w w:val="105"/>
                <w:sz w:val="16"/>
              </w:rPr>
              <w:t xml:space="preserve"> </w:t>
            </w:r>
            <w:r>
              <w:rPr>
                <w:color w:val="666666"/>
                <w:spacing w:val="10"/>
                <w:position w:val="-2"/>
                <w:sz w:val="16"/>
                <w:lang w:eastAsia="zh-CN"/>
              </w:rPr>
              <w:drawing>
                <wp:inline distT="0" distB="0" distL="0" distR="0">
                  <wp:extent cx="99695" cy="99695"/>
                  <wp:effectExtent l="0" t="0" r="0" b="0"/>
                  <wp:docPr id="2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color w:val="666666"/>
                <w:spacing w:val="13"/>
                <w:sz w:val="16"/>
              </w:rPr>
              <w:t xml:space="preserve"> </w:t>
            </w:r>
            <w:r>
              <w:rPr>
                <w:color w:val="666666"/>
                <w:w w:val="105"/>
                <w:sz w:val="16"/>
              </w:rPr>
              <w:t>否</w:t>
            </w:r>
          </w:p>
        </w:tc>
      </w:tr>
      <w:tr w14:paraId="5BC1A38E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continue"/>
            <w:tcBorders>
              <w:top w:val="nil"/>
              <w:bottom w:val="single" w:color="808080" w:sz="6" w:space="0"/>
              <w:right w:val="single" w:color="808080" w:sz="6" w:space="0"/>
            </w:tcBorders>
          </w:tcPr>
          <w:p w14:paraId="6F6147AD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13B13D93">
            <w:pPr>
              <w:pStyle w:val="10"/>
              <w:spacing w:before="68"/>
              <w:ind w:left="575" w:right="557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是否明确网站安全责任人</w:t>
            </w:r>
          </w:p>
        </w:tc>
        <w:tc>
          <w:tcPr>
            <w:tcW w:w="5856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302883AC">
            <w:pPr>
              <w:pStyle w:val="10"/>
              <w:spacing w:before="83"/>
              <w:ind w:left="124"/>
              <w:rPr>
                <w:sz w:val="16"/>
              </w:rPr>
            </w:pPr>
            <w:r>
              <w:rPr>
                <w:position w:val="-2"/>
                <w:lang w:eastAsia="zh-CN"/>
              </w:rPr>
              <w:drawing>
                <wp:inline distT="0" distB="0" distL="0" distR="0">
                  <wp:extent cx="99695" cy="99695"/>
                  <wp:effectExtent l="0" t="0" r="0" b="0"/>
                  <wp:docPr id="2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spacing w:val="11"/>
                <w:sz w:val="20"/>
              </w:rPr>
              <w:t xml:space="preserve"> </w:t>
            </w:r>
            <w:r>
              <w:rPr>
                <w:color w:val="666666"/>
                <w:w w:val="105"/>
                <w:sz w:val="16"/>
              </w:rPr>
              <w:t xml:space="preserve">是 </w:t>
            </w:r>
            <w:r>
              <w:rPr>
                <w:color w:val="666666"/>
                <w:spacing w:val="5"/>
                <w:w w:val="105"/>
                <w:sz w:val="16"/>
              </w:rPr>
              <w:t xml:space="preserve"> </w:t>
            </w:r>
            <w:r>
              <w:rPr>
                <w:color w:val="666666"/>
                <w:spacing w:val="10"/>
                <w:position w:val="-2"/>
                <w:sz w:val="16"/>
                <w:lang w:eastAsia="zh-CN"/>
              </w:rPr>
              <w:drawing>
                <wp:inline distT="0" distB="0" distL="0" distR="0">
                  <wp:extent cx="99695" cy="99695"/>
                  <wp:effectExtent l="0" t="0" r="0" b="0"/>
                  <wp:docPr id="2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1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color w:val="666666"/>
                <w:spacing w:val="13"/>
                <w:sz w:val="16"/>
              </w:rPr>
              <w:t xml:space="preserve"> </w:t>
            </w:r>
            <w:r>
              <w:rPr>
                <w:color w:val="666666"/>
                <w:w w:val="105"/>
                <w:sz w:val="16"/>
              </w:rPr>
              <w:t>否</w:t>
            </w:r>
          </w:p>
        </w:tc>
      </w:tr>
      <w:tr w14:paraId="19343EAC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restart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66ABF097">
            <w:pPr>
              <w:pStyle w:val="10"/>
              <w:ind w:left="0"/>
              <w:rPr>
                <w:sz w:val="24"/>
              </w:rPr>
            </w:pPr>
          </w:p>
          <w:p w14:paraId="4E43BDAB">
            <w:pPr>
              <w:pStyle w:val="10"/>
              <w:ind w:left="0"/>
              <w:rPr>
                <w:sz w:val="24"/>
              </w:rPr>
            </w:pPr>
          </w:p>
          <w:p w14:paraId="4BE3D006">
            <w:pPr>
              <w:pStyle w:val="10"/>
              <w:ind w:left="0"/>
              <w:rPr>
                <w:sz w:val="24"/>
              </w:rPr>
            </w:pPr>
          </w:p>
          <w:p w14:paraId="30112144">
            <w:pPr>
              <w:pStyle w:val="10"/>
              <w:ind w:left="0"/>
              <w:rPr>
                <w:sz w:val="24"/>
              </w:rPr>
            </w:pPr>
          </w:p>
          <w:p w14:paraId="2F89981C">
            <w:pPr>
              <w:pStyle w:val="10"/>
              <w:spacing w:before="8"/>
              <w:ind w:left="0"/>
              <w:rPr>
                <w:sz w:val="14"/>
              </w:rPr>
            </w:pPr>
          </w:p>
          <w:p w14:paraId="0FC5CB21">
            <w:pPr>
              <w:pStyle w:val="10"/>
              <w:spacing w:before="1"/>
              <w:ind w:left="179" w:right="161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移动新媒体</w:t>
            </w:r>
          </w:p>
        </w:tc>
        <w:tc>
          <w:tcPr>
            <w:tcW w:w="388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3753941C">
            <w:pPr>
              <w:pStyle w:val="10"/>
              <w:spacing w:before="68"/>
              <w:ind w:left="575" w:right="557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是否有移动新媒体</w:t>
            </w:r>
          </w:p>
        </w:tc>
        <w:tc>
          <w:tcPr>
            <w:tcW w:w="5856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5349F6D8">
            <w:pPr>
              <w:pStyle w:val="10"/>
              <w:spacing w:before="83"/>
              <w:ind w:left="124"/>
              <w:rPr>
                <w:sz w:val="16"/>
              </w:rPr>
            </w:pPr>
            <w:r>
              <w:rPr>
                <w:position w:val="-1"/>
                <w:lang w:eastAsia="zh-CN"/>
              </w:rPr>
              <w:drawing>
                <wp:inline distT="0" distB="0" distL="0" distR="0">
                  <wp:extent cx="99060" cy="99060"/>
                  <wp:effectExtent l="0" t="0" r="0" b="0"/>
                  <wp:docPr id="3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spacing w:val="13"/>
                <w:sz w:val="20"/>
              </w:rPr>
              <w:t xml:space="preserve"> </w:t>
            </w:r>
            <w:r>
              <w:rPr>
                <w:color w:val="666666"/>
                <w:w w:val="105"/>
                <w:sz w:val="16"/>
              </w:rPr>
              <w:t xml:space="preserve">是 </w:t>
            </w:r>
            <w:r>
              <w:rPr>
                <w:color w:val="666666"/>
                <w:spacing w:val="5"/>
                <w:w w:val="105"/>
                <w:sz w:val="16"/>
              </w:rPr>
              <w:t xml:space="preserve"> </w:t>
            </w:r>
            <w:r>
              <w:rPr>
                <w:color w:val="666666"/>
                <w:spacing w:val="10"/>
                <w:position w:val="-1"/>
                <w:sz w:val="16"/>
                <w:lang w:eastAsia="zh-CN"/>
              </w:rPr>
              <w:drawing>
                <wp:inline distT="0" distB="0" distL="0" distR="0">
                  <wp:extent cx="99060" cy="99060"/>
                  <wp:effectExtent l="0" t="0" r="0" b="0"/>
                  <wp:docPr id="3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color w:val="666666"/>
                <w:spacing w:val="14"/>
                <w:sz w:val="16"/>
              </w:rPr>
              <w:t xml:space="preserve"> </w:t>
            </w:r>
            <w:r>
              <w:rPr>
                <w:color w:val="666666"/>
                <w:w w:val="105"/>
                <w:sz w:val="16"/>
              </w:rPr>
              <w:t>否</w:t>
            </w:r>
          </w:p>
        </w:tc>
      </w:tr>
      <w:tr w14:paraId="1A7D8773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continue"/>
            <w:tcBorders>
              <w:top w:val="nil"/>
              <w:bottom w:val="single" w:color="808080" w:sz="6" w:space="0"/>
              <w:right w:val="single" w:color="808080" w:sz="6" w:space="0"/>
            </w:tcBorders>
          </w:tcPr>
          <w:p w14:paraId="6CED25A0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12A57910">
            <w:pPr>
              <w:pStyle w:val="10"/>
              <w:spacing w:before="7"/>
              <w:ind w:left="0"/>
              <w:rPr>
                <w:sz w:val="30"/>
              </w:rPr>
            </w:pPr>
          </w:p>
          <w:p w14:paraId="5D61C824">
            <w:pPr>
              <w:pStyle w:val="10"/>
              <w:ind w:left="575" w:right="557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微博</w:t>
            </w: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7CCABFF8">
            <w:pPr>
              <w:pStyle w:val="10"/>
              <w:spacing w:before="68"/>
              <w:ind w:left="455" w:right="437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名称</w:t>
            </w: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4F3484E4">
            <w:pPr>
              <w:pStyle w:val="10"/>
              <w:spacing w:before="95"/>
              <w:rPr>
                <w:sz w:val="16"/>
              </w:rPr>
            </w:pPr>
            <w:r>
              <w:rPr>
                <w:color w:val="666666"/>
                <w:w w:val="105"/>
                <w:sz w:val="16"/>
              </w:rPr>
              <w:t>无</w:t>
            </w:r>
          </w:p>
        </w:tc>
      </w:tr>
      <w:tr w14:paraId="1A8D34C4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continue"/>
            <w:tcBorders>
              <w:top w:val="nil"/>
              <w:bottom w:val="single" w:color="808080" w:sz="6" w:space="0"/>
              <w:right w:val="single" w:color="808080" w:sz="6" w:space="0"/>
            </w:tcBorders>
          </w:tcPr>
          <w:p w14:paraId="65E3BC37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 w:val="continue"/>
            <w:tcBorders>
              <w:top w:val="nil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2931622A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4D535E87">
            <w:pPr>
              <w:pStyle w:val="10"/>
              <w:spacing w:before="68"/>
              <w:ind w:left="455" w:right="437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信息发布量（单位：条）</w:t>
            </w: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25153039">
            <w:pPr>
              <w:pStyle w:val="10"/>
              <w:spacing w:before="95"/>
              <w:rPr>
                <w:sz w:val="16"/>
              </w:rPr>
            </w:pPr>
            <w:r>
              <w:rPr>
                <w:color w:val="666666"/>
                <w:w w:val="105"/>
                <w:sz w:val="16"/>
              </w:rPr>
              <w:t>0</w:t>
            </w:r>
          </w:p>
        </w:tc>
      </w:tr>
      <w:tr w14:paraId="5BC5E77C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continue"/>
            <w:tcBorders>
              <w:top w:val="nil"/>
              <w:bottom w:val="single" w:color="808080" w:sz="6" w:space="0"/>
              <w:right w:val="single" w:color="808080" w:sz="6" w:space="0"/>
            </w:tcBorders>
          </w:tcPr>
          <w:p w14:paraId="2AB0ED6A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 w:val="continue"/>
            <w:tcBorders>
              <w:top w:val="nil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13063981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238B3DC5">
            <w:pPr>
              <w:pStyle w:val="10"/>
              <w:spacing w:before="68"/>
              <w:ind w:left="455" w:right="437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关注量（单位：个）</w:t>
            </w: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7F20D432">
            <w:pPr>
              <w:pStyle w:val="10"/>
              <w:spacing w:before="95"/>
              <w:rPr>
                <w:sz w:val="16"/>
              </w:rPr>
            </w:pPr>
            <w:r>
              <w:rPr>
                <w:color w:val="666666"/>
                <w:w w:val="105"/>
                <w:sz w:val="16"/>
              </w:rPr>
              <w:t>0</w:t>
            </w:r>
          </w:p>
        </w:tc>
      </w:tr>
      <w:tr w14:paraId="0FC007A3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continue"/>
            <w:tcBorders>
              <w:top w:val="nil"/>
              <w:bottom w:val="single" w:color="808080" w:sz="6" w:space="0"/>
              <w:right w:val="single" w:color="808080" w:sz="6" w:space="0"/>
            </w:tcBorders>
          </w:tcPr>
          <w:p w14:paraId="33C3E8ED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09A884B7">
            <w:pPr>
              <w:pStyle w:val="10"/>
              <w:spacing w:before="7"/>
              <w:ind w:left="0"/>
              <w:rPr>
                <w:sz w:val="30"/>
              </w:rPr>
            </w:pPr>
          </w:p>
          <w:p w14:paraId="06428215">
            <w:pPr>
              <w:pStyle w:val="10"/>
              <w:ind w:left="575" w:right="557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微信</w:t>
            </w: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0CF9AB66">
            <w:pPr>
              <w:pStyle w:val="10"/>
              <w:spacing w:before="68"/>
              <w:ind w:left="455" w:right="437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名称</w:t>
            </w: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5C1A6B26">
            <w:pPr>
              <w:pStyle w:val="10"/>
              <w:spacing w:before="95"/>
              <w:rPr>
                <w:sz w:val="16"/>
              </w:rPr>
            </w:pPr>
            <w:r>
              <w:rPr>
                <w:rFonts w:hint="eastAsia"/>
                <w:color w:val="666666"/>
                <w:w w:val="105"/>
                <w:sz w:val="16"/>
              </w:rPr>
              <w:t>福建外事港澳</w:t>
            </w:r>
          </w:p>
        </w:tc>
      </w:tr>
      <w:tr w14:paraId="513FA9DF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continue"/>
            <w:tcBorders>
              <w:top w:val="nil"/>
              <w:bottom w:val="single" w:color="808080" w:sz="6" w:space="0"/>
              <w:right w:val="single" w:color="808080" w:sz="6" w:space="0"/>
            </w:tcBorders>
          </w:tcPr>
          <w:p w14:paraId="1454F308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 w:val="continue"/>
            <w:tcBorders>
              <w:top w:val="nil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3D10684C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7C5556B7">
            <w:pPr>
              <w:pStyle w:val="10"/>
              <w:spacing w:before="68"/>
              <w:ind w:left="455" w:right="437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color w:val="666666"/>
                <w:sz w:val="18"/>
                <w:lang w:eastAsia="zh-CN"/>
              </w:rPr>
              <w:t>信息发布量（单位：条）</w:t>
            </w: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2D1D9224">
            <w:pPr>
              <w:pStyle w:val="10"/>
              <w:spacing w:before="95"/>
              <w:rPr>
                <w:sz w:val="16"/>
                <w:lang w:eastAsia="zh-CN"/>
              </w:rPr>
            </w:pPr>
            <w:r>
              <w:rPr>
                <w:color w:val="666666"/>
                <w:w w:val="105"/>
                <w:sz w:val="16"/>
                <w:lang w:eastAsia="zh-CN"/>
              </w:rPr>
              <w:t>673</w:t>
            </w:r>
          </w:p>
        </w:tc>
      </w:tr>
      <w:tr w14:paraId="6A6C49AD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16" w:type="dxa"/>
            <w:vMerge w:val="continue"/>
            <w:tcBorders>
              <w:top w:val="nil"/>
              <w:bottom w:val="single" w:color="808080" w:sz="6" w:space="0"/>
              <w:right w:val="single" w:color="808080" w:sz="6" w:space="0"/>
            </w:tcBorders>
          </w:tcPr>
          <w:p w14:paraId="17C624AB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 w:val="continue"/>
            <w:tcBorders>
              <w:top w:val="nil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5B117286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58687AA7">
            <w:pPr>
              <w:pStyle w:val="10"/>
              <w:spacing w:before="68"/>
              <w:ind w:left="455" w:right="437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订阅数（单位：个）</w:t>
            </w:r>
          </w:p>
        </w:tc>
        <w:tc>
          <w:tcPr>
            <w:tcW w:w="292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2A82C5AC">
            <w:pPr>
              <w:pStyle w:val="10"/>
              <w:spacing w:before="95"/>
              <w:rPr>
                <w:sz w:val="16"/>
                <w:lang w:eastAsia="zh-CN"/>
              </w:rPr>
            </w:pPr>
            <w:r>
              <w:rPr>
                <w:color w:val="666666"/>
                <w:w w:val="105"/>
                <w:sz w:val="16"/>
                <w:lang w:eastAsia="zh-CN"/>
              </w:rPr>
              <w:t>8871</w:t>
            </w:r>
          </w:p>
        </w:tc>
      </w:tr>
      <w:tr w14:paraId="7D98C89F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916" w:type="dxa"/>
            <w:vMerge w:val="continue"/>
            <w:tcBorders>
              <w:top w:val="nil"/>
              <w:bottom w:val="single" w:color="808080" w:sz="6" w:space="0"/>
              <w:right w:val="single" w:color="808080" w:sz="6" w:space="0"/>
            </w:tcBorders>
          </w:tcPr>
          <w:p w14:paraId="1F60958C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</w:tcPr>
          <w:p w14:paraId="666CE529">
            <w:pPr>
              <w:pStyle w:val="10"/>
              <w:spacing w:before="7"/>
              <w:ind w:left="0"/>
              <w:rPr>
                <w:sz w:val="17"/>
              </w:rPr>
            </w:pPr>
          </w:p>
          <w:p w14:paraId="0126E780">
            <w:pPr>
              <w:pStyle w:val="10"/>
              <w:ind w:left="575" w:right="557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其他</w:t>
            </w:r>
          </w:p>
        </w:tc>
        <w:tc>
          <w:tcPr>
            <w:tcW w:w="5856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</w:tcPr>
          <w:p w14:paraId="5C91EAFE">
            <w:pPr>
              <w:pStyle w:val="10"/>
              <w:ind w:left="0"/>
              <w:rPr>
                <w:sz w:val="20"/>
              </w:rPr>
            </w:pPr>
            <w:r>
              <w:rPr>
                <w:color w:val="666666"/>
                <w:w w:val="105"/>
                <w:sz w:val="16"/>
              </w:rPr>
              <w:t>无</w:t>
            </w:r>
          </w:p>
          <w:p w14:paraId="33D347FB">
            <w:pPr>
              <w:pStyle w:val="10"/>
              <w:spacing w:before="11"/>
              <w:ind w:left="0"/>
              <w:rPr>
                <w:sz w:val="24"/>
                <w:lang w:eastAsia="zh-CN"/>
              </w:rPr>
            </w:pPr>
          </w:p>
          <w:p w14:paraId="494478A9">
            <w:pPr>
              <w:pStyle w:val="10"/>
              <w:spacing w:line="96" w:lineRule="exact"/>
              <w:ind w:left="5680" w:right="-15"/>
              <w:rPr>
                <w:sz w:val="9"/>
              </w:rPr>
            </w:pPr>
            <w:r>
              <w:rPr>
                <w:position w:val="-1"/>
                <w:sz w:val="9"/>
                <w:lang w:eastAsia="zh-CN"/>
              </w:rPr>
              <mc:AlternateContent>
                <mc:Choice Requires="wpg">
                  <w:drawing>
                    <wp:inline distT="0" distB="0" distL="0" distR="0">
                      <wp:extent cx="60960" cy="60960"/>
                      <wp:effectExtent l="9525" t="9525" r="5715" b="5715"/>
                      <wp:docPr id="2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" cy="60960"/>
                                <a:chOff x="0" y="0"/>
                                <a:chExt cx="96" cy="96"/>
                              </a:xfrm>
                            </wpg:grpSpPr>
                            <wps:wsp>
                              <wps:cNvPr id="6" name="Line 20"/>
                              <wps:cNvCnPr/>
                              <wps:spPr bwMode="auto">
                                <a:xfrm>
                                  <a:off x="96" y="0"/>
                                  <a:ext cx="0" cy="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4" name="Line 19"/>
                              <wps:cNvCnPr/>
                              <wps:spPr bwMode="auto">
                                <a:xfrm>
                                  <a:off x="96" y="48"/>
                                  <a:ext cx="0" cy="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" o:spid="_x0000_s1026" o:spt="203" style="height:4.8pt;width:4.8pt;" coordsize="96,96" o:gfxdata="UEsDBAoAAAAAAIdO4kAAAAAAAAAAAAAAAAAEAAAAZHJzL1BLAwQUAAAACACHTuJA8NWr/NEAAAAB&#10;AQAADwAAAGRycy9kb3ducmV2LnhtbE2PQUvDQBCF7wX/wzKCt3YTxaIxmyJFPRXBtlC8TbPTJDQ7&#10;G7LbpP33jr3oZR7DG977Jl+cXasG6kPj2UA6S0ARl942XBnYbt6nT6BCRLbYeiYDFwqwKG4mOWbW&#10;j/xFwzpWSkI4ZGigjrHLtA5lTQ7DzHfE4h187zDK2lfa9jhKuGv1fZLMtcOGpaHGjpY1lcf1yRn4&#10;GHF8fUjfhtXxsLx8bx4/d6uUjLm7TZMXUJHO8e8YfvEFHQph2vsT26BaA/JIvE7xnueg9lfRRa7/&#10;kxc/UEsDBBQAAAAIAIdO4kDYEK4YJQIAABUGAAAOAAAAZHJzL2Uyb0RvYy54bWzVlM1u2zAMx+8D&#10;9g6C7ovjoAgaI04PTZtLtxXo9gCKLNsC9AVRiZO3HyU56ZpcihU71AfboiSS/x8pLe8OWpG98CCt&#10;qWk5mVIiDLeNNF1Nf/96/HZLCQRmGqasETU9CqB3q69floOrxMz2VjXCE3RioBpcTfsQXFUUwHuh&#10;GUysEwYnW+s1Czj0XdF4NqB3rYrZdDovBusb5y0XAGhd50k6evTvcWjbVnKxtnynhQnZqxeKBZQE&#10;vXRAVynbthU8/GxbEIGomqLSkN4YBP+38V2slqzqPHO95GMK7D0pXGjSTBoMena1ZoGRnZdXrrTk&#10;3oJtw4RbXWQhiQiqKKcXbDbe7lzS0lVD587QsVAX1P/ZLf+xf/ZENjWdUWKYxoKnqKS8jWwG11W4&#10;ZOPdi3v2o6HLoyj30HodvyiEHBLV45mqOATC0TifLuaIm+NM/k3MeY+FudrD+4dx12Ket+AX1xen&#10;UEXM6JzA4LAH4RUMfAzMS8+cSLwhqh7BYCIZzJM0gsxSz8TAuOLejFCgAuRDtsN32yBCtgs2tcMF&#10;nyjqGtAI50Ipq5yHsBFWk/hTU4Xhk1O2f4KQoZyWxBoY+yiVSnCVIUOsQzSDVbKJM2ngu+298mTP&#10;4nlIz4j3zTLsO9PkCMog/Sg3CowNAdXWNsekO9mRfzb/90KUN28qUS5yh36kEjepy1l16tWxFNl8&#10;brpPVYp0QvC2SIdmvNnidfT3OJX09TZf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w1av80QAA&#10;AAEBAAAPAAAAAAAAAAEAIAAAACIAAABkcnMvZG93bnJldi54bWxQSwECFAAUAAAACACHTuJA2BCu&#10;GCUCAAAVBgAADgAAAAAAAAABACAAAAAgAQAAZHJzL2Uyb0RvYy54bWxQSwUGAAAAAAYABgBZAQAA&#10;twUAAAAA&#10;">
                      <o:lock v:ext="edit" aspectratio="f"/>
                      <v:line id="Line 20" o:spid="_x0000_s1026" o:spt="20" style="position:absolute;left:96;top:0;height:96;width:0;" filled="f" stroked="t" coordsize="21600,21600" o:gfxdata="UEsDBAoAAAAAAIdO4kAAAAAAAAAAAAAAAAAEAAAAZHJzL1BLAwQUAAAACACHTuJAFAXhx7sAAADa&#10;AAAADwAAAGRycy9kb3ducmV2LnhtbEWPT4vCMBTE74LfITxhb5rUhbJUowdFEBXE7oIeH82zrTYv&#10;pYn/vr1ZWNjjMDO/Yabzp23EnTpfO9aQjBQI4sKZmksNP9+r4RcIH5ANNo5Jw4s8zGf93hQz4x58&#10;oHseShEh7DPUUIXQZlL6oiKLfuRa4uidXWcxRNmV0nT4iHDbyLFSqbRYc1yosKVFRcU1v1kNar9N&#10;T3K3uFyOm+VB4WfeqCTX+mOQqAmIQM/wH/5rr42GFH6vxBsgZ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AXhx7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pt" color="#000000" joinstyle="round"/>
                        <v:imagedata o:title=""/>
                        <o:lock v:ext="edit" aspectratio="f"/>
                      </v:line>
                      <v:line id="Line 19" o:spid="_x0000_s1026" o:spt="20" style="position:absolute;left:96;top:48;height:48;width:0;" filled="f" stroked="t" coordsize="21600,21600" o:gfxdata="UEsDBAoAAAAAAIdO4kAAAAAAAAAAAAAAAAAEAAAAZHJzL1BLAwQUAAAACACHTuJA7JBT5rwAAADb&#10;AAAADwAAAGRycy9kb3ducmV2LnhtbEVPTWvCQBC9C/0PyxR6M7tpRSRmzSEilFYoxkI9DtkxiWZn&#10;Q3ar9t93CwVv83ifkxc324sLjb5zrCFNFAji2pmOGw2f+810AcIHZIO9Y9LwQx6K1cMkx8y4K+/o&#10;UoVGxBD2GWpoQxgyKX3dkkWfuIE4ckc3WgwRjo00I15juO3ls1JzabHj2NDiQGVL9bn6thrUx/v8&#10;ILfl6fT1tt4pfKl6lVZaPz2magki0C3cxf/uVxPnz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QU+a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31A44633"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2916" w:type="dxa"/>
            <w:tcBorders>
              <w:top w:val="single" w:color="808080" w:sz="6" w:space="0"/>
              <w:right w:val="single" w:color="808080" w:sz="6" w:space="0"/>
            </w:tcBorders>
          </w:tcPr>
          <w:p w14:paraId="5609619B">
            <w:pPr>
              <w:pStyle w:val="10"/>
              <w:spacing w:before="6"/>
              <w:ind w:left="0"/>
              <w:rPr>
                <w:sz w:val="32"/>
              </w:rPr>
            </w:pPr>
          </w:p>
          <w:p w14:paraId="335EA65A">
            <w:pPr>
              <w:pStyle w:val="10"/>
              <w:ind w:left="179" w:right="161"/>
              <w:jc w:val="center"/>
              <w:rPr>
                <w:b/>
                <w:sz w:val="18"/>
              </w:rPr>
            </w:pPr>
            <w:r>
              <w:rPr>
                <w:b/>
                <w:color w:val="666666"/>
                <w:sz w:val="18"/>
              </w:rPr>
              <w:t>创新发展</w:t>
            </w:r>
          </w:p>
        </w:tc>
        <w:tc>
          <w:tcPr>
            <w:tcW w:w="9744" w:type="dxa"/>
            <w:gridSpan w:val="3"/>
            <w:tcBorders>
              <w:top w:val="single" w:color="808080" w:sz="6" w:space="0"/>
              <w:left w:val="single" w:color="808080" w:sz="6" w:space="0"/>
            </w:tcBorders>
          </w:tcPr>
          <w:p w14:paraId="48884AC3">
            <w:pPr>
              <w:pStyle w:val="10"/>
              <w:spacing w:before="95"/>
              <w:ind w:left="64"/>
              <w:rPr>
                <w:sz w:val="16"/>
                <w:lang w:eastAsia="zh-CN"/>
              </w:rPr>
            </w:pPr>
            <w:r>
              <w:rPr>
                <w:position w:val="-1"/>
                <w:lang w:eastAsia="zh-CN"/>
              </w:rPr>
              <w:drawing>
                <wp:inline distT="0" distB="0" distL="0" distR="0">
                  <wp:extent cx="99060" cy="98425"/>
                  <wp:effectExtent l="0" t="0" r="0" b="0"/>
                  <wp:docPr id="3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4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spacing w:val="13"/>
                <w:sz w:val="20"/>
                <w:lang w:eastAsia="zh-CN"/>
              </w:rPr>
              <w:t xml:space="preserve"> </w:t>
            </w:r>
            <w:r>
              <w:rPr>
                <w:color w:val="666666"/>
                <w:w w:val="105"/>
                <w:sz w:val="16"/>
                <w:lang w:eastAsia="zh-CN"/>
              </w:rPr>
              <w:t>搜索即服务</w:t>
            </w:r>
            <w:r>
              <w:rPr>
                <w:color w:val="666666"/>
                <w:spacing w:val="-6"/>
                <w:w w:val="105"/>
                <w:sz w:val="16"/>
                <w:lang w:eastAsia="zh-CN"/>
              </w:rPr>
              <w:t xml:space="preserve"> </w:t>
            </w:r>
            <w:r>
              <w:rPr>
                <w:color w:val="666666"/>
                <w:spacing w:val="-3"/>
                <w:position w:val="-1"/>
                <w:sz w:val="16"/>
                <w:lang w:eastAsia="zh-CN"/>
              </w:rPr>
              <w:drawing>
                <wp:inline distT="0" distB="0" distL="0" distR="0">
                  <wp:extent cx="98425" cy="98425"/>
                  <wp:effectExtent l="0" t="0" r="0" b="0"/>
                  <wp:docPr id="3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5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59" cy="9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color w:val="666666"/>
                <w:spacing w:val="-3"/>
                <w:sz w:val="16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color w:val="666666"/>
                <w:spacing w:val="-10"/>
                <w:sz w:val="16"/>
                <w:lang w:eastAsia="zh-CN"/>
              </w:rPr>
              <w:t xml:space="preserve"> </w:t>
            </w:r>
            <w:r>
              <w:rPr>
                <w:color w:val="666666"/>
                <w:w w:val="105"/>
                <w:sz w:val="16"/>
                <w:lang w:eastAsia="zh-CN"/>
              </w:rPr>
              <w:t>多语言版本</w:t>
            </w:r>
            <w:r>
              <w:rPr>
                <w:color w:val="666666"/>
                <w:spacing w:val="5"/>
                <w:w w:val="105"/>
                <w:sz w:val="16"/>
                <w:lang w:eastAsia="zh-CN"/>
              </w:rPr>
              <w:t xml:space="preserve"> </w:t>
            </w:r>
            <w:r>
              <w:rPr>
                <w:color w:val="666666"/>
                <w:spacing w:val="7"/>
                <w:position w:val="-1"/>
                <w:sz w:val="16"/>
                <w:lang w:eastAsia="zh-CN"/>
              </w:rPr>
              <w:drawing>
                <wp:inline distT="0" distB="0" distL="0" distR="0">
                  <wp:extent cx="98425" cy="98425"/>
                  <wp:effectExtent l="0" t="0" r="0" b="0"/>
                  <wp:docPr id="3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4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5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color w:val="666666"/>
                <w:spacing w:val="7"/>
                <w:sz w:val="16"/>
                <w:lang w:eastAsia="zh-CN"/>
              </w:rPr>
              <w:t xml:space="preserve"> </w:t>
            </w:r>
            <w:r>
              <w:rPr>
                <w:color w:val="666666"/>
                <w:w w:val="105"/>
                <w:sz w:val="16"/>
                <w:lang w:eastAsia="zh-CN"/>
              </w:rPr>
              <w:t>无障碍浏览</w:t>
            </w:r>
            <w:r>
              <w:rPr>
                <w:color w:val="666666"/>
                <w:spacing w:val="3"/>
                <w:w w:val="105"/>
                <w:sz w:val="16"/>
                <w:lang w:eastAsia="zh-CN"/>
              </w:rPr>
              <w:t xml:space="preserve"> </w:t>
            </w:r>
            <w:r>
              <w:rPr>
                <w:color w:val="666666"/>
                <w:spacing w:val="6"/>
                <w:position w:val="-1"/>
                <w:sz w:val="16"/>
                <w:lang w:eastAsia="zh-CN"/>
              </w:rPr>
              <w:drawing>
                <wp:inline distT="0" distB="0" distL="0" distR="0">
                  <wp:extent cx="99060" cy="98425"/>
                  <wp:effectExtent l="0" t="0" r="0" b="0"/>
                  <wp:docPr id="4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6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color w:val="666666"/>
                <w:spacing w:val="10"/>
                <w:sz w:val="16"/>
                <w:lang w:eastAsia="zh-CN"/>
              </w:rPr>
              <w:t xml:space="preserve"> </w:t>
            </w:r>
            <w:r>
              <w:rPr>
                <w:color w:val="666666"/>
                <w:w w:val="105"/>
                <w:sz w:val="16"/>
                <w:lang w:eastAsia="zh-CN"/>
              </w:rPr>
              <w:t>千人千网</w:t>
            </w:r>
          </w:p>
          <w:p w14:paraId="457F3B48">
            <w:pPr>
              <w:pStyle w:val="10"/>
              <w:ind w:left="0"/>
              <w:rPr>
                <w:lang w:eastAsia="zh-CN"/>
              </w:rPr>
            </w:pPr>
          </w:p>
          <w:p w14:paraId="68F8C27C">
            <w:pPr>
              <w:pStyle w:val="10"/>
              <w:spacing w:before="2"/>
              <w:ind w:left="0"/>
              <w:rPr>
                <w:sz w:val="25"/>
                <w:lang w:eastAsia="zh-CN"/>
              </w:rPr>
            </w:pPr>
          </w:p>
          <w:p w14:paraId="6483EE17">
            <w:pPr>
              <w:pStyle w:val="10"/>
              <w:spacing w:line="254" w:lineRule="exact"/>
              <w:ind w:left="64"/>
              <w:rPr>
                <w:sz w:val="16"/>
              </w:rPr>
            </w:pPr>
            <w:r>
              <w:rPr>
                <w:position w:val="-1"/>
                <w:lang w:eastAsia="zh-CN"/>
              </w:rPr>
              <w:drawing>
                <wp:inline distT="0" distB="0" distL="0" distR="0">
                  <wp:extent cx="99060" cy="98425"/>
                  <wp:effectExtent l="0" t="0" r="0" b="0"/>
                  <wp:docPr id="4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7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spacing w:val="13"/>
                <w:sz w:val="20"/>
              </w:rPr>
              <w:t xml:space="preserve"> </w:t>
            </w:r>
            <w:r>
              <w:rPr>
                <w:color w:val="666666"/>
                <w:w w:val="105"/>
                <w:sz w:val="16"/>
              </w:rPr>
              <w:t>其他</w:t>
            </w:r>
          </w:p>
        </w:tc>
      </w:tr>
    </w:tbl>
    <w:p w14:paraId="56F92245">
      <w:pPr>
        <w:spacing w:before="9"/>
        <w:rPr>
          <w:sz w:val="14"/>
        </w:rPr>
      </w:pPr>
    </w:p>
    <w:sectPr>
      <w:pgSz w:w="16860" w:h="11920" w:orient="landscape"/>
      <w:pgMar w:top="500" w:right="2220" w:bottom="280" w:left="17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8A"/>
    <w:rsid w:val="00036FBC"/>
    <w:rsid w:val="00072DE9"/>
    <w:rsid w:val="000F1BA3"/>
    <w:rsid w:val="007E1A8B"/>
    <w:rsid w:val="00A07BAE"/>
    <w:rsid w:val="00B8317F"/>
    <w:rsid w:val="00BD208A"/>
    <w:rsid w:val="412316F4"/>
    <w:rsid w:val="5A12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16"/>
      <w:szCs w:val="16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autoRedefine/>
    <w:qFormat/>
    <w:uiPriority w:val="1"/>
    <w:pPr>
      <w:ind w:left="67"/>
    </w:p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rFonts w:ascii="微软雅黑" w:hAnsi="微软雅黑" w:eastAsia="微软雅黑" w:cs="微软雅黑"/>
      <w:sz w:val="18"/>
      <w:szCs w:val="18"/>
    </w:rPr>
  </w:style>
  <w:style w:type="character" w:customStyle="1" w:styleId="12">
    <w:name w:val="页眉 Char"/>
    <w:basedOn w:val="7"/>
    <w:link w:val="5"/>
    <w:autoRedefine/>
    <w:qFormat/>
    <w:uiPriority w:val="99"/>
    <w:rPr>
      <w:rFonts w:ascii="微软雅黑" w:hAnsi="微软雅黑" w:eastAsia="微软雅黑" w:cs="微软雅黑"/>
      <w:sz w:val="18"/>
      <w:szCs w:val="18"/>
    </w:rPr>
  </w:style>
  <w:style w:type="character" w:customStyle="1" w:styleId="13">
    <w:name w:val="页脚 Char"/>
    <w:basedOn w:val="7"/>
    <w:link w:val="4"/>
    <w:uiPriority w:val="99"/>
    <w:rPr>
      <w:rFonts w:ascii="微软雅黑" w:hAnsi="微软雅黑" w:eastAsia="微软雅黑" w:cs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714</Words>
  <Characters>799</Characters>
  <Lines>8</Lines>
  <Paragraphs>2</Paragraphs>
  <TotalTime>15</TotalTime>
  <ScaleCrop>false</ScaleCrop>
  <LinksUpToDate>false</LinksUpToDate>
  <CharactersWithSpaces>851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2024-01-08T02:12:00Z</dcterms:created>
  <dc:creator>zsy</dc:creator>
  <cp:lastModifiedBy>彩虹</cp:lastModifiedBy>
  <dcterms:modified xsi:type="dcterms:W3CDTF">2025-01-17T08:37:41Z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Mozilla/5.0 (Windows NT 6.1; WOW64) AppleWebKit/537.36 (KHTML, like Gecko) Chrome/86.0.4240.198 Safari/537.36 QIHU 360SE</vt:lpwstr>
  </property>
  <property fmtid="{D5CDD505-2E9C-101B-9397-08002B2CF9AE}" pid="4" name="LastSaved">
    <vt:filetime>2023-01-09T00:00:00Z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51649EC0D683457B8E469229A012F09C_13</vt:lpwstr>
  </property>
</Properties>
</file>